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86B43" w14:textId="77777777" w:rsidR="00476D19" w:rsidRDefault="00476D19" w:rsidP="00150958">
      <w:pPr>
        <w:jc w:val="center"/>
        <w:rPr>
          <w:rFonts w:ascii="Calibri" w:hAnsi="Calibri" w:cs="Arial"/>
          <w:b/>
          <w:sz w:val="36"/>
          <w:szCs w:val="36"/>
        </w:rPr>
      </w:pPr>
    </w:p>
    <w:p w14:paraId="3A398195" w14:textId="0A61EC71" w:rsidR="00790A9F" w:rsidRDefault="0089114B" w:rsidP="00150958">
      <w:pPr>
        <w:jc w:val="center"/>
        <w:rPr>
          <w:rFonts w:ascii="Calibri" w:hAnsi="Calibri" w:cs="Arial"/>
          <w:b/>
          <w:sz w:val="36"/>
          <w:szCs w:val="36"/>
        </w:rPr>
      </w:pPr>
      <w:r w:rsidRPr="00DC5CE2">
        <w:rPr>
          <w:rFonts w:ascii="Calibri" w:hAnsi="Calibri" w:cs="Arial"/>
          <w:b/>
          <w:sz w:val="36"/>
          <w:szCs w:val="36"/>
        </w:rPr>
        <w:t>Minutes</w:t>
      </w:r>
    </w:p>
    <w:p w14:paraId="4B2D0BCB" w14:textId="77777777" w:rsidR="00187A5E" w:rsidRDefault="00187A5E" w:rsidP="00150958">
      <w:pPr>
        <w:jc w:val="center"/>
        <w:rPr>
          <w:rFonts w:ascii="Calibri" w:hAnsi="Calibri" w:cs="Arial"/>
          <w:b/>
          <w:sz w:val="36"/>
          <w:szCs w:val="36"/>
        </w:rPr>
      </w:pPr>
    </w:p>
    <w:p w14:paraId="1A2A3C58" w14:textId="77777777" w:rsidR="00187A5E" w:rsidRPr="00187A5E" w:rsidRDefault="00187A5E" w:rsidP="00187A5E">
      <w:pPr>
        <w:rPr>
          <w:rFonts w:asciiTheme="minorHAnsi" w:hAnsiTheme="minorHAnsi" w:cstheme="minorHAnsi"/>
          <w:b/>
          <w:bCs/>
          <w:sz w:val="22"/>
          <w:szCs w:val="22"/>
        </w:rPr>
      </w:pPr>
      <w:r w:rsidRPr="00187A5E">
        <w:rPr>
          <w:rFonts w:asciiTheme="minorHAnsi" w:hAnsiTheme="minorHAnsi" w:cstheme="minorHAnsi"/>
          <w:b/>
          <w:sz w:val="22"/>
          <w:szCs w:val="22"/>
        </w:rPr>
        <w:t>Agenda Item 1</w:t>
      </w:r>
      <w:r w:rsidRPr="00187A5E">
        <w:rPr>
          <w:rFonts w:asciiTheme="minorHAnsi" w:hAnsiTheme="minorHAnsi" w:cstheme="minorHAnsi"/>
          <w:b/>
          <w:sz w:val="22"/>
          <w:szCs w:val="22"/>
        </w:rPr>
        <w:tab/>
      </w:r>
      <w:r w:rsidR="00FA17B9">
        <w:rPr>
          <w:rFonts w:asciiTheme="minorHAnsi" w:hAnsiTheme="minorHAnsi" w:cstheme="minorHAnsi"/>
          <w:b/>
          <w:sz w:val="22"/>
          <w:szCs w:val="22"/>
        </w:rPr>
        <w:tab/>
      </w:r>
      <w:r w:rsidRPr="00187A5E">
        <w:rPr>
          <w:rFonts w:asciiTheme="minorHAnsi" w:hAnsiTheme="minorHAnsi" w:cstheme="minorHAnsi"/>
          <w:b/>
          <w:bCs/>
          <w:sz w:val="22"/>
          <w:szCs w:val="22"/>
        </w:rPr>
        <w:t xml:space="preserve">Welcome, apologies and conflicts of interest </w:t>
      </w:r>
    </w:p>
    <w:p w14:paraId="0D5157B0" w14:textId="75CC7BE5" w:rsidR="009D5FA4" w:rsidRDefault="00F514BC" w:rsidP="009D5FA4">
      <w:pPr>
        <w:rPr>
          <w:rFonts w:asciiTheme="minorHAnsi" w:hAnsiTheme="minorHAnsi" w:cstheme="minorHAnsi"/>
          <w:bCs/>
          <w:sz w:val="22"/>
          <w:szCs w:val="22"/>
        </w:rPr>
      </w:pPr>
      <w:r>
        <w:rPr>
          <w:rFonts w:asciiTheme="minorHAnsi" w:hAnsiTheme="minorHAnsi" w:cstheme="minorHAnsi"/>
          <w:bCs/>
          <w:sz w:val="22"/>
          <w:szCs w:val="22"/>
        </w:rPr>
        <w:t xml:space="preserve">Chair welcomed </w:t>
      </w:r>
      <w:r w:rsidR="00BC3A32">
        <w:rPr>
          <w:rFonts w:asciiTheme="minorHAnsi" w:hAnsiTheme="minorHAnsi" w:cstheme="minorHAnsi"/>
          <w:bCs/>
          <w:sz w:val="22"/>
          <w:szCs w:val="22"/>
        </w:rPr>
        <w:t xml:space="preserve">members, noted apologies from </w:t>
      </w:r>
      <w:r w:rsidR="000C6967">
        <w:rPr>
          <w:rFonts w:asciiTheme="minorHAnsi" w:hAnsiTheme="minorHAnsi" w:cstheme="minorHAnsi"/>
          <w:bCs/>
          <w:sz w:val="22"/>
          <w:szCs w:val="22"/>
        </w:rPr>
        <w:t>Megan Fry</w:t>
      </w:r>
      <w:r w:rsidR="00BC3A32">
        <w:rPr>
          <w:rFonts w:asciiTheme="minorHAnsi" w:hAnsiTheme="minorHAnsi" w:cstheme="minorHAnsi"/>
          <w:bCs/>
          <w:sz w:val="22"/>
          <w:szCs w:val="22"/>
        </w:rPr>
        <w:t xml:space="preserve"> </w:t>
      </w:r>
      <w:r>
        <w:rPr>
          <w:rFonts w:asciiTheme="minorHAnsi" w:hAnsiTheme="minorHAnsi" w:cstheme="minorHAnsi"/>
          <w:bCs/>
          <w:sz w:val="22"/>
          <w:szCs w:val="22"/>
        </w:rPr>
        <w:t>and asked any conflicts of interest.</w:t>
      </w:r>
      <w:r w:rsidR="00FC0CF2">
        <w:rPr>
          <w:rFonts w:asciiTheme="minorHAnsi" w:hAnsiTheme="minorHAnsi" w:cstheme="minorHAnsi"/>
          <w:bCs/>
          <w:sz w:val="22"/>
          <w:szCs w:val="22"/>
        </w:rPr>
        <w:t xml:space="preserve">  No conflicts raised from members.</w:t>
      </w:r>
      <w:r w:rsidR="00476D19">
        <w:rPr>
          <w:rFonts w:asciiTheme="minorHAnsi" w:hAnsiTheme="minorHAnsi" w:cstheme="minorHAnsi"/>
          <w:bCs/>
          <w:sz w:val="22"/>
          <w:szCs w:val="22"/>
        </w:rPr>
        <w:br/>
      </w:r>
      <w:r w:rsidR="00172862">
        <w:rPr>
          <w:rFonts w:asciiTheme="minorHAnsi" w:hAnsiTheme="minorHAnsi" w:cstheme="minorHAnsi"/>
          <w:bCs/>
          <w:sz w:val="22"/>
          <w:szCs w:val="22"/>
        </w:rPr>
        <w:br/>
      </w:r>
      <w:r w:rsidR="000C6967">
        <w:rPr>
          <w:rFonts w:asciiTheme="minorHAnsi" w:hAnsiTheme="minorHAnsi" w:cstheme="minorHAnsi"/>
          <w:bCs/>
          <w:sz w:val="22"/>
          <w:szCs w:val="22"/>
        </w:rPr>
        <w:t xml:space="preserve">Chair acknowledged resignation from Rachael Cosgrove-White.  Chair thanked Rachael for her contribution to the committee. </w:t>
      </w:r>
      <w:r w:rsidR="00231583">
        <w:rPr>
          <w:rFonts w:asciiTheme="minorHAnsi" w:hAnsiTheme="minorHAnsi" w:cstheme="minorHAnsi"/>
          <w:bCs/>
          <w:sz w:val="22"/>
          <w:szCs w:val="22"/>
        </w:rPr>
        <w:t xml:space="preserve"> </w:t>
      </w:r>
    </w:p>
    <w:p w14:paraId="30052C82" w14:textId="77777777" w:rsidR="009D5FA4" w:rsidRDefault="009D5FA4" w:rsidP="009D5FA4">
      <w:pPr>
        <w:rPr>
          <w:rFonts w:asciiTheme="minorHAnsi" w:hAnsiTheme="minorHAnsi" w:cstheme="minorHAnsi"/>
          <w:bCs/>
          <w:sz w:val="22"/>
          <w:szCs w:val="22"/>
        </w:rPr>
      </w:pPr>
    </w:p>
    <w:p w14:paraId="13121C93" w14:textId="6F22A6A1" w:rsidR="00187A5E" w:rsidRPr="00187A5E" w:rsidRDefault="009D5FA4" w:rsidP="009D5FA4">
      <w:pPr>
        <w:rPr>
          <w:rFonts w:asciiTheme="minorHAnsi" w:hAnsiTheme="minorHAnsi" w:cstheme="minorHAnsi"/>
          <w:b/>
          <w:sz w:val="22"/>
          <w:szCs w:val="22"/>
        </w:rPr>
      </w:pPr>
      <w:r>
        <w:rPr>
          <w:rFonts w:asciiTheme="minorHAnsi" w:hAnsiTheme="minorHAnsi" w:cstheme="minorHAnsi"/>
          <w:bCs/>
          <w:sz w:val="22"/>
          <w:szCs w:val="22"/>
        </w:rPr>
        <w:t xml:space="preserve">Acknowledgement of country offered by </w:t>
      </w:r>
      <w:r w:rsidR="000C6967">
        <w:rPr>
          <w:rFonts w:asciiTheme="minorHAnsi" w:hAnsiTheme="minorHAnsi" w:cstheme="minorHAnsi"/>
          <w:bCs/>
          <w:sz w:val="22"/>
          <w:szCs w:val="22"/>
        </w:rPr>
        <w:t>Brad Murphy.</w:t>
      </w:r>
      <w:r>
        <w:rPr>
          <w:rFonts w:asciiTheme="minorHAnsi" w:hAnsiTheme="minorHAnsi" w:cstheme="minorHAnsi"/>
          <w:bCs/>
          <w:sz w:val="22"/>
          <w:szCs w:val="22"/>
        </w:rPr>
        <w:t xml:space="preserve"> </w:t>
      </w:r>
      <w:r w:rsidR="00231583">
        <w:rPr>
          <w:rFonts w:asciiTheme="minorHAnsi" w:hAnsiTheme="minorHAnsi" w:cstheme="minorHAnsi"/>
          <w:bCs/>
          <w:sz w:val="22"/>
          <w:szCs w:val="22"/>
        </w:rPr>
        <w:br/>
      </w:r>
      <w:r w:rsidR="00172862">
        <w:rPr>
          <w:rFonts w:asciiTheme="minorHAnsi" w:hAnsiTheme="minorHAnsi" w:cstheme="minorHAnsi"/>
          <w:bCs/>
          <w:sz w:val="22"/>
          <w:szCs w:val="22"/>
        </w:rPr>
        <w:br/>
      </w:r>
      <w:r w:rsidR="00187A5E" w:rsidRPr="00187A5E">
        <w:rPr>
          <w:rFonts w:asciiTheme="minorHAnsi" w:hAnsiTheme="minorHAnsi" w:cstheme="minorHAnsi"/>
          <w:b/>
          <w:sz w:val="22"/>
          <w:szCs w:val="22"/>
        </w:rPr>
        <w:t>Agenda Item 2</w:t>
      </w:r>
      <w:r w:rsidR="00187A5E" w:rsidRPr="00187A5E">
        <w:rPr>
          <w:rFonts w:asciiTheme="minorHAnsi" w:hAnsiTheme="minorHAnsi" w:cstheme="minorHAnsi"/>
          <w:b/>
          <w:sz w:val="22"/>
          <w:szCs w:val="22"/>
        </w:rPr>
        <w:tab/>
      </w:r>
      <w:r w:rsidR="00FA17B9">
        <w:rPr>
          <w:rFonts w:asciiTheme="minorHAnsi" w:hAnsiTheme="minorHAnsi" w:cstheme="minorHAnsi"/>
          <w:b/>
          <w:sz w:val="22"/>
          <w:szCs w:val="22"/>
        </w:rPr>
        <w:tab/>
      </w:r>
      <w:r w:rsidR="000C6967">
        <w:rPr>
          <w:rFonts w:asciiTheme="minorHAnsi" w:hAnsiTheme="minorHAnsi" w:cstheme="minorHAnsi"/>
          <w:b/>
          <w:sz w:val="22"/>
          <w:szCs w:val="22"/>
        </w:rPr>
        <w:t>Action Items</w:t>
      </w:r>
      <w:r w:rsidR="00187A5E" w:rsidRPr="00187A5E">
        <w:rPr>
          <w:rFonts w:asciiTheme="minorHAnsi" w:hAnsiTheme="minorHAnsi" w:cstheme="minorHAnsi"/>
          <w:b/>
          <w:sz w:val="22"/>
          <w:szCs w:val="22"/>
        </w:rPr>
        <w:t xml:space="preserve"> of previous meeting</w:t>
      </w:r>
    </w:p>
    <w:p w14:paraId="698E04D6" w14:textId="77777777" w:rsidR="000C6967" w:rsidRDefault="008A4B12" w:rsidP="00187A5E">
      <w:pPr>
        <w:jc w:val="both"/>
        <w:rPr>
          <w:rFonts w:asciiTheme="minorHAnsi" w:hAnsiTheme="minorHAnsi" w:cstheme="minorHAnsi"/>
          <w:bCs/>
          <w:sz w:val="22"/>
          <w:szCs w:val="22"/>
        </w:rPr>
      </w:pPr>
      <w:r>
        <w:rPr>
          <w:rFonts w:asciiTheme="minorHAnsi" w:hAnsiTheme="minorHAnsi" w:cstheme="minorHAnsi"/>
          <w:bCs/>
          <w:sz w:val="22"/>
          <w:szCs w:val="22"/>
        </w:rPr>
        <w:t xml:space="preserve">Deputy </w:t>
      </w:r>
      <w:r w:rsidR="001A7F8D">
        <w:rPr>
          <w:rFonts w:asciiTheme="minorHAnsi" w:hAnsiTheme="minorHAnsi" w:cstheme="minorHAnsi"/>
          <w:bCs/>
          <w:sz w:val="22"/>
          <w:szCs w:val="22"/>
        </w:rPr>
        <w:t>Chair addressed action item</w:t>
      </w:r>
    </w:p>
    <w:p w14:paraId="1AD5CA2C" w14:textId="54BCD48B" w:rsidR="00CB5AD1" w:rsidRDefault="00413B03" w:rsidP="00187A5E">
      <w:pPr>
        <w:jc w:val="both"/>
        <w:rPr>
          <w:rFonts w:asciiTheme="minorHAnsi" w:hAnsiTheme="minorHAnsi" w:cstheme="minorHAnsi"/>
          <w:bCs/>
          <w:sz w:val="22"/>
          <w:szCs w:val="22"/>
        </w:rPr>
      </w:pPr>
      <w:r>
        <w:rPr>
          <w:rFonts w:asciiTheme="minorHAnsi" w:hAnsiTheme="minorHAnsi" w:cstheme="minorHAnsi"/>
          <w:b/>
          <w:sz w:val="22"/>
          <w:szCs w:val="22"/>
        </w:rPr>
        <w:t xml:space="preserve">2024 – 07 - </w:t>
      </w:r>
      <w:r w:rsidR="000C6967">
        <w:rPr>
          <w:rFonts w:asciiTheme="minorHAnsi" w:hAnsiTheme="minorHAnsi" w:cstheme="minorHAnsi"/>
          <w:color w:val="000000" w:themeColor="text1"/>
          <w:sz w:val="22"/>
          <w:szCs w:val="22"/>
        </w:rPr>
        <w:t>Meeting to be arranged with Ministerial staff to discuss dates for 2025 and reporting preferences</w:t>
      </w:r>
      <w:r w:rsidR="000C6967">
        <w:rPr>
          <w:rFonts w:asciiTheme="minorHAnsi" w:hAnsiTheme="minorHAnsi" w:cstheme="minorHAnsi"/>
          <w:bCs/>
          <w:sz w:val="22"/>
          <w:szCs w:val="22"/>
        </w:rPr>
        <w:t xml:space="preserve"> – Secretariat advised due to federal election in 2025, Minister office deferred until after election. – Ongoing  </w:t>
      </w:r>
    </w:p>
    <w:p w14:paraId="197D9988" w14:textId="77777777" w:rsidR="005264BD" w:rsidRDefault="005264BD" w:rsidP="00187A5E">
      <w:pPr>
        <w:jc w:val="both"/>
        <w:rPr>
          <w:rFonts w:asciiTheme="minorHAnsi" w:hAnsiTheme="minorHAnsi" w:cstheme="minorHAnsi"/>
          <w:bCs/>
          <w:sz w:val="22"/>
          <w:szCs w:val="22"/>
        </w:rPr>
      </w:pPr>
    </w:p>
    <w:p w14:paraId="4840A0C9" w14:textId="47315FB6" w:rsidR="005264BD" w:rsidRDefault="005264BD" w:rsidP="00187A5E">
      <w:pPr>
        <w:jc w:val="both"/>
        <w:rPr>
          <w:rFonts w:asciiTheme="minorHAnsi" w:hAnsiTheme="minorHAnsi" w:cstheme="minorHAnsi"/>
          <w:bCs/>
          <w:sz w:val="22"/>
          <w:szCs w:val="22"/>
        </w:rPr>
      </w:pPr>
      <w:r>
        <w:rPr>
          <w:rFonts w:asciiTheme="minorHAnsi" w:hAnsiTheme="minorHAnsi" w:cstheme="minorHAnsi"/>
          <w:bCs/>
          <w:sz w:val="22"/>
          <w:szCs w:val="22"/>
        </w:rPr>
        <w:t xml:space="preserve">Chair acknowledged Terms of Reference on the agenda noting that regular review was required and proposed the </w:t>
      </w:r>
      <w:proofErr w:type="gramStart"/>
      <w:r>
        <w:rPr>
          <w:rFonts w:asciiTheme="minorHAnsi" w:hAnsiTheme="minorHAnsi" w:cstheme="minorHAnsi"/>
          <w:bCs/>
          <w:sz w:val="22"/>
          <w:szCs w:val="22"/>
        </w:rPr>
        <w:t>following:-</w:t>
      </w:r>
      <w:proofErr w:type="gramEnd"/>
    </w:p>
    <w:p w14:paraId="2814595E" w14:textId="77777777" w:rsidR="005264BD" w:rsidRDefault="005264BD" w:rsidP="00187A5E">
      <w:pPr>
        <w:jc w:val="both"/>
        <w:rPr>
          <w:rFonts w:asciiTheme="minorHAnsi" w:hAnsiTheme="minorHAnsi" w:cstheme="minorHAnsi"/>
          <w:bCs/>
          <w:sz w:val="22"/>
          <w:szCs w:val="22"/>
        </w:rPr>
      </w:pPr>
    </w:p>
    <w:p w14:paraId="268DF7FF" w14:textId="77777777" w:rsidR="005264BD" w:rsidRDefault="005264BD" w:rsidP="005264BD">
      <w:pPr>
        <w:pStyle w:val="ListParagraph"/>
        <w:numPr>
          <w:ilvl w:val="0"/>
          <w:numId w:val="4"/>
        </w:numPr>
      </w:pPr>
      <w:r w:rsidRPr="005264BD">
        <w:rPr>
          <w:rFonts w:asciiTheme="minorHAnsi" w:hAnsiTheme="minorHAnsi" w:cstheme="minorHAnsi"/>
          <w:bCs/>
          <w:sz w:val="22"/>
          <w:szCs w:val="22"/>
        </w:rPr>
        <w:t>Terms of Reference can be sent to members electronically and members to review and return any suggestions for discussion.</w:t>
      </w:r>
      <w:r w:rsidRPr="005264BD">
        <w:t xml:space="preserve"> </w:t>
      </w:r>
    </w:p>
    <w:p w14:paraId="4EBBE432" w14:textId="28522141" w:rsidR="00413B03" w:rsidRPr="00413B03" w:rsidRDefault="005264BD" w:rsidP="005264BD">
      <w:pPr>
        <w:pStyle w:val="ListParagraph"/>
        <w:numPr>
          <w:ilvl w:val="0"/>
          <w:numId w:val="4"/>
        </w:numPr>
      </w:pPr>
      <w:r w:rsidRPr="005264BD">
        <w:rPr>
          <w:rFonts w:asciiTheme="minorHAnsi" w:hAnsiTheme="minorHAnsi" w:cstheme="minorHAnsi"/>
          <w:bCs/>
          <w:sz w:val="22"/>
          <w:szCs w:val="22"/>
        </w:rPr>
        <w:t xml:space="preserve">Addition of a point for First Assistant Secretary to update NAC members on operational and strategic issues relating to </w:t>
      </w:r>
      <w:r w:rsidR="00290994">
        <w:rPr>
          <w:rFonts w:asciiTheme="minorHAnsi" w:hAnsiTheme="minorHAnsi" w:cstheme="minorHAnsi"/>
          <w:bCs/>
          <w:sz w:val="22"/>
          <w:szCs w:val="22"/>
        </w:rPr>
        <w:t>Open Arms</w:t>
      </w:r>
      <w:r w:rsidR="00413B03">
        <w:rPr>
          <w:rFonts w:asciiTheme="minorHAnsi" w:hAnsiTheme="minorHAnsi" w:cstheme="minorHAnsi"/>
          <w:bCs/>
          <w:sz w:val="22"/>
          <w:szCs w:val="22"/>
        </w:rPr>
        <w:br/>
      </w: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378"/>
        <w:gridCol w:w="2417"/>
      </w:tblGrid>
      <w:tr w:rsidR="00413B03" w:rsidRPr="00187A5E" w14:paraId="4D1DA139" w14:textId="77777777" w:rsidTr="006E58BD">
        <w:trPr>
          <w:trHeight w:val="259"/>
        </w:trPr>
        <w:tc>
          <w:tcPr>
            <w:tcW w:w="1555" w:type="dxa"/>
            <w:shd w:val="clear" w:color="auto" w:fill="244061" w:themeFill="accent1" w:themeFillShade="80"/>
          </w:tcPr>
          <w:p w14:paraId="192E26B0" w14:textId="77777777" w:rsidR="00413B03" w:rsidRPr="00187A5E" w:rsidRDefault="00413B03" w:rsidP="00413B03">
            <w:pPr>
              <w:pStyle w:val="BodyText"/>
              <w:ind w:left="360"/>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78" w:type="dxa"/>
            <w:shd w:val="clear" w:color="auto" w:fill="244061" w:themeFill="accent1" w:themeFillShade="80"/>
          </w:tcPr>
          <w:p w14:paraId="1A8EDD38" w14:textId="77777777" w:rsidR="00413B03" w:rsidRPr="00187A5E" w:rsidRDefault="00413B03" w:rsidP="006E58BD">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17" w:type="dxa"/>
            <w:shd w:val="clear" w:color="auto" w:fill="244061" w:themeFill="accent1" w:themeFillShade="80"/>
          </w:tcPr>
          <w:p w14:paraId="75C9786B" w14:textId="77777777" w:rsidR="00413B03" w:rsidRPr="00187A5E" w:rsidRDefault="00413B03" w:rsidP="006E58BD">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413B03" w:rsidRPr="00187A5E" w14:paraId="696B64C6" w14:textId="77777777" w:rsidTr="006E58BD">
        <w:trPr>
          <w:trHeight w:val="725"/>
        </w:trPr>
        <w:tc>
          <w:tcPr>
            <w:tcW w:w="1555" w:type="dxa"/>
            <w:shd w:val="clear" w:color="auto" w:fill="auto"/>
          </w:tcPr>
          <w:p w14:paraId="04BEE765" w14:textId="5A09C437" w:rsidR="00413B03" w:rsidRPr="00187A5E" w:rsidRDefault="00413B03" w:rsidP="006E58BD">
            <w:pPr>
              <w:pStyle w:val="BodyText"/>
              <w:rPr>
                <w:rFonts w:asciiTheme="minorHAnsi" w:hAnsiTheme="minorHAnsi" w:cstheme="minorHAnsi"/>
                <w:b/>
                <w:sz w:val="22"/>
                <w:szCs w:val="22"/>
              </w:rPr>
            </w:pPr>
            <w:r>
              <w:rPr>
                <w:rFonts w:asciiTheme="minorHAnsi" w:hAnsiTheme="minorHAnsi" w:cstheme="minorHAnsi"/>
                <w:b/>
                <w:sz w:val="22"/>
                <w:szCs w:val="22"/>
              </w:rPr>
              <w:t>2025 – 01</w:t>
            </w:r>
          </w:p>
        </w:tc>
        <w:tc>
          <w:tcPr>
            <w:tcW w:w="6378" w:type="dxa"/>
            <w:shd w:val="clear" w:color="auto" w:fill="auto"/>
          </w:tcPr>
          <w:p w14:paraId="19204345" w14:textId="3382EC78" w:rsidR="00413B03" w:rsidRPr="00187A5E" w:rsidRDefault="00413B03" w:rsidP="006E58BD">
            <w:pPr>
              <w:pStyle w:val="BodyText"/>
              <w:spacing w:after="0"/>
              <w:rPr>
                <w:rFonts w:asciiTheme="minorHAnsi" w:hAnsiTheme="minorHAnsi" w:cstheme="minorHAnsi"/>
                <w:sz w:val="22"/>
                <w:szCs w:val="22"/>
              </w:rPr>
            </w:pPr>
            <w:r>
              <w:rPr>
                <w:rFonts w:asciiTheme="minorHAnsi" w:hAnsiTheme="minorHAnsi" w:cstheme="minorHAnsi"/>
                <w:sz w:val="22"/>
                <w:szCs w:val="22"/>
              </w:rPr>
              <w:t>Terms of Reference to be sent to all members</w:t>
            </w:r>
          </w:p>
        </w:tc>
        <w:tc>
          <w:tcPr>
            <w:tcW w:w="2417" w:type="dxa"/>
            <w:shd w:val="clear" w:color="auto" w:fill="auto"/>
          </w:tcPr>
          <w:p w14:paraId="05C17327" w14:textId="75CC6744" w:rsidR="00413B03" w:rsidRPr="00187A5E" w:rsidRDefault="00413B03" w:rsidP="006E58BD">
            <w:pPr>
              <w:pStyle w:val="BodyText"/>
              <w:rPr>
                <w:rFonts w:asciiTheme="minorHAnsi" w:hAnsiTheme="minorHAnsi" w:cstheme="minorHAnsi"/>
                <w:sz w:val="22"/>
                <w:szCs w:val="22"/>
              </w:rPr>
            </w:pPr>
            <w:r>
              <w:rPr>
                <w:rFonts w:asciiTheme="minorHAnsi" w:hAnsiTheme="minorHAnsi" w:cstheme="minorHAnsi"/>
                <w:sz w:val="22"/>
                <w:szCs w:val="22"/>
              </w:rPr>
              <w:t>Secretariat</w:t>
            </w:r>
          </w:p>
        </w:tc>
      </w:tr>
      <w:tr w:rsidR="00413B03" w:rsidRPr="00187A5E" w14:paraId="2D8E1085" w14:textId="77777777" w:rsidTr="006E58BD">
        <w:trPr>
          <w:trHeight w:val="725"/>
        </w:trPr>
        <w:tc>
          <w:tcPr>
            <w:tcW w:w="1555" w:type="dxa"/>
            <w:shd w:val="clear" w:color="auto" w:fill="auto"/>
          </w:tcPr>
          <w:p w14:paraId="50924DCA" w14:textId="4D062004" w:rsidR="00413B03" w:rsidRDefault="00413B03" w:rsidP="00413B03">
            <w:pPr>
              <w:pStyle w:val="BodyText"/>
              <w:rPr>
                <w:rFonts w:asciiTheme="minorHAnsi" w:hAnsiTheme="minorHAnsi" w:cstheme="minorHAnsi"/>
                <w:b/>
                <w:sz w:val="22"/>
                <w:szCs w:val="22"/>
              </w:rPr>
            </w:pPr>
            <w:r>
              <w:rPr>
                <w:rFonts w:asciiTheme="minorHAnsi" w:hAnsiTheme="minorHAnsi" w:cstheme="minorHAnsi"/>
                <w:b/>
                <w:sz w:val="22"/>
                <w:szCs w:val="22"/>
              </w:rPr>
              <w:t>2025 - 02</w:t>
            </w:r>
          </w:p>
        </w:tc>
        <w:tc>
          <w:tcPr>
            <w:tcW w:w="6378" w:type="dxa"/>
            <w:shd w:val="clear" w:color="auto" w:fill="auto"/>
          </w:tcPr>
          <w:p w14:paraId="17BF184D" w14:textId="72758452" w:rsidR="00413B03" w:rsidRDefault="00413B03" w:rsidP="00413B03">
            <w:pPr>
              <w:pStyle w:val="BodyText"/>
              <w:spacing w:after="0"/>
              <w:rPr>
                <w:rFonts w:asciiTheme="minorHAnsi" w:hAnsiTheme="minorHAnsi" w:cstheme="minorHAnsi"/>
                <w:sz w:val="22"/>
                <w:szCs w:val="22"/>
              </w:rPr>
            </w:pPr>
            <w:r>
              <w:rPr>
                <w:rFonts w:asciiTheme="minorHAnsi" w:hAnsiTheme="minorHAnsi" w:cstheme="minorHAnsi"/>
                <w:sz w:val="22"/>
                <w:szCs w:val="22"/>
              </w:rPr>
              <w:t>Members to review Terms of Reference and return suggestions for discussion</w:t>
            </w:r>
          </w:p>
        </w:tc>
        <w:tc>
          <w:tcPr>
            <w:tcW w:w="2417" w:type="dxa"/>
            <w:shd w:val="clear" w:color="auto" w:fill="auto"/>
          </w:tcPr>
          <w:p w14:paraId="1913F441" w14:textId="2162238B" w:rsidR="00413B03" w:rsidRDefault="00413B03" w:rsidP="00413B03">
            <w:pPr>
              <w:pStyle w:val="BodyText"/>
              <w:rPr>
                <w:rFonts w:asciiTheme="minorHAnsi" w:hAnsiTheme="minorHAnsi" w:cstheme="minorHAnsi"/>
                <w:sz w:val="22"/>
                <w:szCs w:val="22"/>
              </w:rPr>
            </w:pPr>
            <w:r>
              <w:rPr>
                <w:rFonts w:asciiTheme="minorHAnsi" w:hAnsiTheme="minorHAnsi" w:cstheme="minorHAnsi"/>
                <w:sz w:val="22"/>
                <w:szCs w:val="22"/>
              </w:rPr>
              <w:t>All Members</w:t>
            </w:r>
          </w:p>
        </w:tc>
      </w:tr>
    </w:tbl>
    <w:p w14:paraId="53DA60FC" w14:textId="65AA3B90" w:rsidR="005264BD" w:rsidRDefault="005264BD" w:rsidP="00413B03">
      <w:pPr>
        <w:pStyle w:val="ListParagraph"/>
      </w:pPr>
      <w:r w:rsidRPr="005264BD">
        <w:br/>
      </w:r>
    </w:p>
    <w:p w14:paraId="66F18F04" w14:textId="5FE04E36" w:rsidR="00413B03" w:rsidRPr="00413B03" w:rsidRDefault="00413B03" w:rsidP="00413B03">
      <w:pPr>
        <w:rPr>
          <w:rFonts w:asciiTheme="minorHAnsi" w:hAnsiTheme="minorHAnsi" w:cstheme="minorHAnsi"/>
          <w:bCs/>
          <w:sz w:val="22"/>
          <w:szCs w:val="22"/>
        </w:rPr>
      </w:pPr>
      <w:r w:rsidRPr="00413B03">
        <w:rPr>
          <w:rFonts w:asciiTheme="minorHAnsi" w:hAnsiTheme="minorHAnsi" w:cstheme="minorHAnsi"/>
          <w:bCs/>
          <w:sz w:val="22"/>
          <w:szCs w:val="22"/>
        </w:rPr>
        <w:t xml:space="preserve">Chair provided members with the process for how the discussion with the Minister and Secretary will proceed. </w:t>
      </w:r>
    </w:p>
    <w:p w14:paraId="5E19B5DE" w14:textId="77777777" w:rsidR="005264BD" w:rsidRDefault="005264BD" w:rsidP="00187A5E">
      <w:pPr>
        <w:jc w:val="both"/>
        <w:rPr>
          <w:rFonts w:asciiTheme="minorHAnsi" w:hAnsiTheme="minorHAnsi" w:cstheme="minorHAnsi"/>
          <w:bCs/>
          <w:sz w:val="22"/>
          <w:szCs w:val="22"/>
        </w:rPr>
      </w:pPr>
    </w:p>
    <w:p w14:paraId="16B9B900" w14:textId="77777777" w:rsidR="00CB5AD1" w:rsidRDefault="00CB5AD1" w:rsidP="00187A5E">
      <w:pPr>
        <w:jc w:val="both"/>
        <w:rPr>
          <w:rFonts w:asciiTheme="minorHAnsi" w:hAnsiTheme="minorHAnsi" w:cstheme="minorHAnsi"/>
          <w:bCs/>
          <w:sz w:val="22"/>
          <w:szCs w:val="22"/>
        </w:rPr>
      </w:pPr>
    </w:p>
    <w:p w14:paraId="6DFB059F" w14:textId="5BEE7BA1" w:rsidR="00187A5E" w:rsidRPr="00187A5E" w:rsidRDefault="00187A5E" w:rsidP="00187A5E">
      <w:pPr>
        <w:tabs>
          <w:tab w:val="left" w:pos="180"/>
        </w:tabs>
        <w:rPr>
          <w:rFonts w:asciiTheme="minorHAnsi" w:hAnsiTheme="minorHAnsi" w:cstheme="minorHAnsi"/>
          <w:b/>
          <w:sz w:val="22"/>
          <w:szCs w:val="22"/>
        </w:rPr>
      </w:pPr>
      <w:r w:rsidRPr="00187A5E">
        <w:rPr>
          <w:rFonts w:asciiTheme="minorHAnsi" w:hAnsiTheme="minorHAnsi" w:cstheme="minorHAnsi"/>
          <w:b/>
          <w:sz w:val="22"/>
          <w:szCs w:val="22"/>
        </w:rPr>
        <w:t>Agenda Item 3</w:t>
      </w:r>
      <w:r w:rsidRPr="00187A5E">
        <w:rPr>
          <w:rFonts w:asciiTheme="minorHAnsi" w:hAnsiTheme="minorHAnsi" w:cstheme="minorHAnsi"/>
          <w:b/>
          <w:sz w:val="22"/>
          <w:szCs w:val="22"/>
        </w:rPr>
        <w:tab/>
      </w:r>
      <w:r w:rsidR="00FA17B9">
        <w:rPr>
          <w:rFonts w:asciiTheme="minorHAnsi" w:hAnsiTheme="minorHAnsi" w:cstheme="minorHAnsi"/>
          <w:b/>
          <w:sz w:val="22"/>
          <w:szCs w:val="22"/>
        </w:rPr>
        <w:tab/>
      </w:r>
      <w:r w:rsidR="000C6967" w:rsidRPr="000C6967">
        <w:rPr>
          <w:rFonts w:asciiTheme="minorHAnsi" w:hAnsiTheme="minorHAnsi" w:cstheme="minorHAnsi"/>
          <w:b/>
          <w:sz w:val="22"/>
          <w:szCs w:val="22"/>
        </w:rPr>
        <w:t>Minister Keogh</w:t>
      </w:r>
      <w:r w:rsidR="000C6967">
        <w:rPr>
          <w:rFonts w:asciiTheme="minorHAnsi" w:hAnsiTheme="minorHAnsi" w:cstheme="minorHAnsi"/>
          <w:b/>
          <w:sz w:val="22"/>
          <w:szCs w:val="22"/>
        </w:rPr>
        <w:t xml:space="preserve"> Remarks</w:t>
      </w:r>
    </w:p>
    <w:p w14:paraId="52C1AF9D" w14:textId="71FFEA53" w:rsidR="00581437" w:rsidRDefault="00413B03" w:rsidP="00172862">
      <w:pPr>
        <w:pStyle w:val="BodyText"/>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Minister Keogh and DVA Secretary Frame were welcomed to the meeting by NAC Chair. </w:t>
      </w:r>
    </w:p>
    <w:p w14:paraId="3D984D9F" w14:textId="2B2A0451" w:rsidR="00413B03" w:rsidRDefault="00413B03" w:rsidP="00172862">
      <w:pPr>
        <w:pStyle w:val="BodyText"/>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Minister Keogh thanked members for travelling to Perth and the contributions they provide to </w:t>
      </w:r>
      <w:r w:rsidR="00290994">
        <w:rPr>
          <w:rFonts w:asciiTheme="minorHAnsi" w:hAnsiTheme="minorHAnsi" w:cstheme="minorHAnsi"/>
          <w:color w:val="000000" w:themeColor="text1"/>
          <w:sz w:val="22"/>
          <w:szCs w:val="22"/>
        </w:rPr>
        <w:t>Open Arms</w:t>
      </w:r>
      <w:r>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br/>
      </w:r>
      <w:r>
        <w:rPr>
          <w:rFonts w:asciiTheme="minorHAnsi" w:hAnsiTheme="minorHAnsi" w:cstheme="minorHAnsi"/>
          <w:color w:val="000000" w:themeColor="text1"/>
          <w:sz w:val="22"/>
          <w:szCs w:val="22"/>
        </w:rPr>
        <w:br/>
        <w:t xml:space="preserve">Minister Keogh asked members to discuss what he should as minister </w:t>
      </w:r>
      <w:r w:rsidR="00507296">
        <w:rPr>
          <w:rFonts w:asciiTheme="minorHAnsi" w:hAnsiTheme="minorHAnsi" w:cstheme="minorHAnsi"/>
          <w:color w:val="000000" w:themeColor="text1"/>
          <w:sz w:val="22"/>
          <w:szCs w:val="22"/>
        </w:rPr>
        <w:t xml:space="preserve">know </w:t>
      </w:r>
      <w:r>
        <w:rPr>
          <w:rFonts w:asciiTheme="minorHAnsi" w:hAnsiTheme="minorHAnsi" w:cstheme="minorHAnsi"/>
          <w:color w:val="000000" w:themeColor="text1"/>
          <w:sz w:val="22"/>
          <w:szCs w:val="22"/>
        </w:rPr>
        <w:t xml:space="preserve">about </w:t>
      </w:r>
      <w:r w:rsidR="00290994">
        <w:rPr>
          <w:rFonts w:asciiTheme="minorHAnsi" w:hAnsiTheme="minorHAnsi" w:cstheme="minorHAnsi"/>
          <w:color w:val="000000" w:themeColor="text1"/>
          <w:sz w:val="22"/>
          <w:szCs w:val="22"/>
        </w:rPr>
        <w:t>Open Arms</w:t>
      </w:r>
      <w:r>
        <w:rPr>
          <w:rFonts w:asciiTheme="minorHAnsi" w:hAnsiTheme="minorHAnsi" w:cstheme="minorHAnsi"/>
          <w:color w:val="000000" w:themeColor="text1"/>
          <w:sz w:val="22"/>
          <w:szCs w:val="22"/>
        </w:rPr>
        <w:t xml:space="preserve">, spoke about legislative reform and the work done to implement recommendations of the royal commission. </w:t>
      </w:r>
      <w:r>
        <w:rPr>
          <w:rFonts w:asciiTheme="minorHAnsi" w:hAnsiTheme="minorHAnsi" w:cstheme="minorHAnsi"/>
          <w:color w:val="000000" w:themeColor="text1"/>
          <w:sz w:val="22"/>
          <w:szCs w:val="22"/>
        </w:rPr>
        <w:br/>
      </w:r>
      <w:r>
        <w:rPr>
          <w:rFonts w:asciiTheme="minorHAnsi" w:hAnsiTheme="minorHAnsi" w:cstheme="minorHAnsi"/>
          <w:color w:val="000000" w:themeColor="text1"/>
          <w:sz w:val="22"/>
          <w:szCs w:val="22"/>
        </w:rPr>
        <w:br/>
        <w:t xml:space="preserve">Members introduced themselves to both the Minister and Secretary. </w:t>
      </w:r>
    </w:p>
    <w:p w14:paraId="45CF3B54" w14:textId="77777777" w:rsidR="00EB5BCB" w:rsidRDefault="00EB5BCB" w:rsidP="00172862">
      <w:pPr>
        <w:pStyle w:val="BodyText"/>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Members discussed the following topics:</w:t>
      </w:r>
    </w:p>
    <w:p w14:paraId="5EBFCB16" w14:textId="69327158" w:rsidR="00EB5BCB" w:rsidRDefault="00E948E8" w:rsidP="00F1262B">
      <w:pPr>
        <w:pStyle w:val="BodyText"/>
        <w:numPr>
          <w:ilvl w:val="0"/>
          <w:numId w:val="5"/>
        </w:numPr>
        <w:spacing w:after="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w:t>
      </w:r>
      <w:r w:rsidR="00EB5BCB">
        <w:rPr>
          <w:rFonts w:asciiTheme="minorHAnsi" w:hAnsiTheme="minorHAnsi" w:cstheme="minorHAnsi"/>
          <w:color w:val="000000" w:themeColor="text1"/>
          <w:sz w:val="22"/>
          <w:szCs w:val="22"/>
        </w:rPr>
        <w:t xml:space="preserve">oncerns regarding </w:t>
      </w:r>
      <w:r w:rsidR="00F94EBF">
        <w:rPr>
          <w:rFonts w:asciiTheme="minorHAnsi" w:hAnsiTheme="minorHAnsi" w:cstheme="minorHAnsi"/>
          <w:color w:val="000000" w:themeColor="text1"/>
          <w:sz w:val="22"/>
          <w:szCs w:val="22"/>
        </w:rPr>
        <w:t>d</w:t>
      </w:r>
      <w:r w:rsidR="00EB5BCB">
        <w:rPr>
          <w:rFonts w:asciiTheme="minorHAnsi" w:hAnsiTheme="minorHAnsi" w:cstheme="minorHAnsi"/>
          <w:color w:val="000000" w:themeColor="text1"/>
          <w:sz w:val="22"/>
          <w:szCs w:val="22"/>
        </w:rPr>
        <w:t xml:space="preserve">epartmental influences on </w:t>
      </w:r>
      <w:r w:rsidR="00290994">
        <w:rPr>
          <w:rFonts w:asciiTheme="minorHAnsi" w:hAnsiTheme="minorHAnsi" w:cstheme="minorHAnsi"/>
          <w:color w:val="000000" w:themeColor="text1"/>
          <w:sz w:val="22"/>
          <w:szCs w:val="22"/>
        </w:rPr>
        <w:t>Open Arms</w:t>
      </w:r>
      <w:r w:rsidR="00EB5BCB">
        <w:rPr>
          <w:rFonts w:asciiTheme="minorHAnsi" w:hAnsiTheme="minorHAnsi" w:cstheme="minorHAnsi"/>
          <w:color w:val="000000" w:themeColor="text1"/>
          <w:sz w:val="22"/>
          <w:szCs w:val="22"/>
        </w:rPr>
        <w:t xml:space="preserve"> – </w:t>
      </w:r>
      <w:r w:rsidR="00EB5BCB" w:rsidRPr="00F1262B">
        <w:rPr>
          <w:rFonts w:asciiTheme="minorHAnsi" w:hAnsiTheme="minorHAnsi" w:cstheme="minorHAnsi"/>
          <w:b/>
          <w:bCs/>
          <w:i/>
          <w:iCs/>
          <w:color w:val="000000" w:themeColor="text1"/>
          <w:sz w:val="22"/>
          <w:szCs w:val="22"/>
        </w:rPr>
        <w:t>Minister Keogh</w:t>
      </w:r>
      <w:r w:rsidR="00EB5BCB">
        <w:rPr>
          <w:rFonts w:asciiTheme="minorHAnsi" w:hAnsiTheme="minorHAnsi" w:cstheme="minorHAnsi"/>
          <w:color w:val="000000" w:themeColor="text1"/>
          <w:sz w:val="22"/>
          <w:szCs w:val="22"/>
        </w:rPr>
        <w:t xml:space="preserve"> confirmed that funding for </w:t>
      </w:r>
      <w:r w:rsidR="00290994">
        <w:rPr>
          <w:rFonts w:asciiTheme="minorHAnsi" w:hAnsiTheme="minorHAnsi" w:cstheme="minorHAnsi"/>
          <w:color w:val="000000" w:themeColor="text1"/>
          <w:sz w:val="22"/>
          <w:szCs w:val="22"/>
        </w:rPr>
        <w:t>Open Arms</w:t>
      </w:r>
      <w:r w:rsidR="00EB5BCB">
        <w:rPr>
          <w:rFonts w:asciiTheme="minorHAnsi" w:hAnsiTheme="minorHAnsi" w:cstheme="minorHAnsi"/>
          <w:color w:val="000000" w:themeColor="text1"/>
          <w:sz w:val="22"/>
          <w:szCs w:val="22"/>
        </w:rPr>
        <w:t xml:space="preserve"> will be maintained separately.  </w:t>
      </w:r>
    </w:p>
    <w:p w14:paraId="67E14D99" w14:textId="0DB028E4" w:rsidR="00EB5BCB" w:rsidRDefault="00EB5BCB" w:rsidP="00F1262B">
      <w:pPr>
        <w:pStyle w:val="BodyText"/>
        <w:numPr>
          <w:ilvl w:val="0"/>
          <w:numId w:val="5"/>
        </w:numPr>
        <w:spacing w:after="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Identifying gaps within supports for families, especially children during transition</w:t>
      </w:r>
    </w:p>
    <w:p w14:paraId="157A498B" w14:textId="79576E54" w:rsidR="00EB5BCB" w:rsidRDefault="00EB5BCB" w:rsidP="00F1262B">
      <w:pPr>
        <w:pStyle w:val="BodyText"/>
        <w:numPr>
          <w:ilvl w:val="0"/>
          <w:numId w:val="5"/>
        </w:numPr>
        <w:spacing w:after="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Importance of </w:t>
      </w:r>
      <w:r w:rsidR="00290994">
        <w:rPr>
          <w:rFonts w:asciiTheme="minorHAnsi" w:hAnsiTheme="minorHAnsi" w:cstheme="minorHAnsi"/>
          <w:color w:val="000000" w:themeColor="text1"/>
          <w:sz w:val="22"/>
          <w:szCs w:val="22"/>
        </w:rPr>
        <w:t>Open Arms</w:t>
      </w:r>
      <w:r>
        <w:rPr>
          <w:rFonts w:asciiTheme="minorHAnsi" w:hAnsiTheme="minorHAnsi" w:cstheme="minorHAnsi"/>
          <w:color w:val="000000" w:themeColor="text1"/>
          <w:sz w:val="22"/>
          <w:szCs w:val="22"/>
        </w:rPr>
        <w:t xml:space="preserve"> and DVA feeding into the National Suicide Strategy Framework</w:t>
      </w:r>
    </w:p>
    <w:p w14:paraId="3B50A07D" w14:textId="4B01CE75" w:rsidR="00EB5BCB" w:rsidRDefault="00EB5BCB" w:rsidP="00F1262B">
      <w:pPr>
        <w:pStyle w:val="BodyText"/>
        <w:numPr>
          <w:ilvl w:val="0"/>
          <w:numId w:val="5"/>
        </w:numPr>
        <w:spacing w:after="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need for culturally competent counsellors </w:t>
      </w:r>
    </w:p>
    <w:p w14:paraId="63C2F30B" w14:textId="3BDCC36A" w:rsidR="00EB5BCB" w:rsidRDefault="00EB5BCB" w:rsidP="00F1262B">
      <w:pPr>
        <w:pStyle w:val="BodyText"/>
        <w:numPr>
          <w:ilvl w:val="0"/>
          <w:numId w:val="5"/>
        </w:numPr>
        <w:spacing w:after="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How to evolve conversations and the active role clients need to take charge of their own healing</w:t>
      </w:r>
    </w:p>
    <w:p w14:paraId="2EC4D147" w14:textId="45B61176" w:rsidR="00EB5BCB" w:rsidRDefault="00EB5BCB" w:rsidP="00F1262B">
      <w:pPr>
        <w:pStyle w:val="BodyText"/>
        <w:numPr>
          <w:ilvl w:val="0"/>
          <w:numId w:val="5"/>
        </w:numPr>
        <w:spacing w:after="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Defence and </w:t>
      </w:r>
      <w:r w:rsidR="00290994">
        <w:rPr>
          <w:rFonts w:asciiTheme="minorHAnsi" w:hAnsiTheme="minorHAnsi" w:cstheme="minorHAnsi"/>
          <w:color w:val="000000" w:themeColor="text1"/>
          <w:sz w:val="22"/>
          <w:szCs w:val="22"/>
        </w:rPr>
        <w:t>Open Arms</w:t>
      </w:r>
      <w:r>
        <w:rPr>
          <w:rFonts w:asciiTheme="minorHAnsi" w:hAnsiTheme="minorHAnsi" w:cstheme="minorHAnsi"/>
          <w:color w:val="000000" w:themeColor="text1"/>
          <w:sz w:val="22"/>
          <w:szCs w:val="22"/>
        </w:rPr>
        <w:t xml:space="preserve"> are finalising the agreement for service for current serving members</w:t>
      </w:r>
    </w:p>
    <w:p w14:paraId="36303FA2" w14:textId="52575947" w:rsidR="00EB5BCB" w:rsidRDefault="00EB5BCB" w:rsidP="00F1262B">
      <w:pPr>
        <w:pStyle w:val="BodyText"/>
        <w:numPr>
          <w:ilvl w:val="0"/>
          <w:numId w:val="5"/>
        </w:numPr>
        <w:spacing w:after="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positive feedback members have received regarding </w:t>
      </w:r>
      <w:r w:rsidR="00290994">
        <w:rPr>
          <w:rFonts w:asciiTheme="minorHAnsi" w:hAnsiTheme="minorHAnsi" w:cstheme="minorHAnsi"/>
          <w:color w:val="000000" w:themeColor="text1"/>
          <w:sz w:val="22"/>
          <w:szCs w:val="22"/>
        </w:rPr>
        <w:t>Open Arms</w:t>
      </w:r>
      <w:r>
        <w:rPr>
          <w:rFonts w:asciiTheme="minorHAnsi" w:hAnsiTheme="minorHAnsi" w:cstheme="minorHAnsi"/>
          <w:color w:val="000000" w:themeColor="text1"/>
          <w:sz w:val="22"/>
          <w:szCs w:val="22"/>
        </w:rPr>
        <w:t xml:space="preserve"> and the services provided</w:t>
      </w:r>
    </w:p>
    <w:p w14:paraId="52CFD148" w14:textId="64A250B2" w:rsidR="008A4B12" w:rsidRDefault="00EB5BCB" w:rsidP="00F1262B">
      <w:pPr>
        <w:pStyle w:val="BodyText"/>
        <w:numPr>
          <w:ilvl w:val="0"/>
          <w:numId w:val="5"/>
        </w:numPr>
        <w:spacing w:after="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DVA needs to be aware </w:t>
      </w:r>
      <w:r w:rsidR="00F1262B">
        <w:rPr>
          <w:rFonts w:asciiTheme="minorHAnsi" w:hAnsiTheme="minorHAnsi" w:cstheme="minorHAnsi"/>
          <w:color w:val="000000" w:themeColor="text1"/>
          <w:sz w:val="22"/>
          <w:szCs w:val="22"/>
        </w:rPr>
        <w:t>of using culturally sensitive wording, an example was provided by member</w:t>
      </w:r>
    </w:p>
    <w:p w14:paraId="633072DF" w14:textId="7D737542" w:rsidR="00F1262B" w:rsidRDefault="00F1262B" w:rsidP="00F1262B">
      <w:pPr>
        <w:pStyle w:val="BodyText"/>
        <w:numPr>
          <w:ilvl w:val="0"/>
          <w:numId w:val="5"/>
        </w:numPr>
        <w:spacing w:after="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Praised the leadership of </w:t>
      </w:r>
      <w:r w:rsidR="00290994">
        <w:rPr>
          <w:rFonts w:asciiTheme="minorHAnsi" w:hAnsiTheme="minorHAnsi" w:cstheme="minorHAnsi"/>
          <w:color w:val="000000" w:themeColor="text1"/>
          <w:sz w:val="22"/>
          <w:szCs w:val="22"/>
        </w:rPr>
        <w:t>Open Arms</w:t>
      </w:r>
      <w:r>
        <w:rPr>
          <w:rFonts w:asciiTheme="minorHAnsi" w:hAnsiTheme="minorHAnsi" w:cstheme="minorHAnsi"/>
          <w:color w:val="000000" w:themeColor="text1"/>
          <w:sz w:val="22"/>
          <w:szCs w:val="22"/>
        </w:rPr>
        <w:t xml:space="preserve"> and the support provided to members</w:t>
      </w:r>
    </w:p>
    <w:p w14:paraId="649D1E3D" w14:textId="5CC38FCE" w:rsidR="00F1262B" w:rsidRDefault="00F1262B" w:rsidP="00F1262B">
      <w:pPr>
        <w:pStyle w:val="BodyText"/>
        <w:numPr>
          <w:ilvl w:val="0"/>
          <w:numId w:val="5"/>
        </w:numPr>
        <w:spacing w:after="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lack of knowledge in the public regarding </w:t>
      </w:r>
      <w:r w:rsidR="00290994">
        <w:rPr>
          <w:rFonts w:asciiTheme="minorHAnsi" w:hAnsiTheme="minorHAnsi" w:cstheme="minorHAnsi"/>
          <w:color w:val="000000" w:themeColor="text1"/>
          <w:sz w:val="22"/>
          <w:szCs w:val="22"/>
        </w:rPr>
        <w:t>Open Arms</w:t>
      </w:r>
      <w:r>
        <w:rPr>
          <w:rFonts w:asciiTheme="minorHAnsi" w:hAnsiTheme="minorHAnsi" w:cstheme="minorHAnsi"/>
          <w:color w:val="000000" w:themeColor="text1"/>
          <w:sz w:val="22"/>
          <w:szCs w:val="22"/>
        </w:rPr>
        <w:t xml:space="preserve"> and services provided</w:t>
      </w:r>
    </w:p>
    <w:p w14:paraId="3FE85572" w14:textId="72F8F46F" w:rsidR="00F1262B" w:rsidRDefault="00F1262B" w:rsidP="00F1262B">
      <w:pPr>
        <w:pStyle w:val="BodyText"/>
        <w:numPr>
          <w:ilvl w:val="0"/>
          <w:numId w:val="5"/>
        </w:numPr>
        <w:spacing w:after="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Access to Psychiatric treatment as an inpatient is difficult without a treating psychiatrist</w:t>
      </w:r>
    </w:p>
    <w:p w14:paraId="5268BEF7" w14:textId="3DB966F2" w:rsidR="00F1262B" w:rsidRDefault="00F1262B" w:rsidP="00F1262B">
      <w:pPr>
        <w:pStyle w:val="BodyText"/>
        <w:numPr>
          <w:ilvl w:val="0"/>
          <w:numId w:val="5"/>
        </w:numPr>
        <w:spacing w:after="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Question posed: Are transitioning members doing better than they were </w:t>
      </w:r>
      <w:r w:rsidR="00507296">
        <w:rPr>
          <w:rFonts w:asciiTheme="minorHAnsi" w:hAnsiTheme="minorHAnsi" w:cstheme="minorHAnsi"/>
          <w:color w:val="000000" w:themeColor="text1"/>
          <w:sz w:val="22"/>
          <w:szCs w:val="22"/>
        </w:rPr>
        <w:t>previously, how</w:t>
      </w:r>
      <w:r>
        <w:rPr>
          <w:rFonts w:asciiTheme="minorHAnsi" w:hAnsiTheme="minorHAnsi" w:cstheme="minorHAnsi"/>
          <w:color w:val="000000" w:themeColor="text1"/>
          <w:sz w:val="22"/>
          <w:szCs w:val="22"/>
        </w:rPr>
        <w:t xml:space="preserve"> do we know we are making a difference? – </w:t>
      </w:r>
      <w:r w:rsidRPr="00F1262B">
        <w:rPr>
          <w:rFonts w:asciiTheme="minorHAnsi" w:hAnsiTheme="minorHAnsi" w:cstheme="minorHAnsi"/>
          <w:b/>
          <w:bCs/>
          <w:i/>
          <w:iCs/>
          <w:color w:val="000000" w:themeColor="text1"/>
          <w:sz w:val="22"/>
          <w:szCs w:val="22"/>
        </w:rPr>
        <w:t>Minister Keogh</w:t>
      </w:r>
      <w:r>
        <w:rPr>
          <w:rFonts w:asciiTheme="minorHAnsi" w:hAnsiTheme="minorHAnsi" w:cstheme="minorHAnsi"/>
          <w:color w:val="000000" w:themeColor="text1"/>
          <w:sz w:val="22"/>
          <w:szCs w:val="22"/>
        </w:rPr>
        <w:t xml:space="preserve"> advised that views have shifted over the past 3 years. With extended support</w:t>
      </w:r>
      <w:r w:rsidR="00507296">
        <w:rPr>
          <w:rFonts w:asciiTheme="minorHAnsi" w:hAnsiTheme="minorHAnsi" w:cstheme="minorHAnsi"/>
          <w:color w:val="000000" w:themeColor="text1"/>
          <w:sz w:val="22"/>
          <w:szCs w:val="22"/>
        </w:rPr>
        <w:t xml:space="preserve"> and</w:t>
      </w:r>
      <w:r>
        <w:rPr>
          <w:rFonts w:asciiTheme="minorHAnsi" w:hAnsiTheme="minorHAnsi" w:cstheme="minorHAnsi"/>
          <w:color w:val="000000" w:themeColor="text1"/>
          <w:sz w:val="22"/>
          <w:szCs w:val="22"/>
        </w:rPr>
        <w:t xml:space="preserve"> expansion of services we are seeing and experiencing a positive change.  </w:t>
      </w:r>
    </w:p>
    <w:p w14:paraId="7048D2E1" w14:textId="52D38096" w:rsidR="00F1262B" w:rsidRDefault="00F1262B" w:rsidP="00F1262B">
      <w:pPr>
        <w:pStyle w:val="BodyText"/>
        <w:numPr>
          <w:ilvl w:val="0"/>
          <w:numId w:val="5"/>
        </w:numPr>
        <w:spacing w:after="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Question posed: What is </w:t>
      </w:r>
      <w:r w:rsidR="00020169">
        <w:rPr>
          <w:rFonts w:asciiTheme="minorHAnsi" w:hAnsiTheme="minorHAnsi" w:cstheme="minorHAnsi"/>
          <w:color w:val="000000" w:themeColor="text1"/>
          <w:sz w:val="22"/>
          <w:szCs w:val="22"/>
        </w:rPr>
        <w:t xml:space="preserve">the update on data / IT systems? – </w:t>
      </w:r>
      <w:r w:rsidR="00020169" w:rsidRPr="00F1262B">
        <w:rPr>
          <w:rFonts w:asciiTheme="minorHAnsi" w:hAnsiTheme="minorHAnsi" w:cstheme="minorHAnsi"/>
          <w:b/>
          <w:bCs/>
          <w:i/>
          <w:iCs/>
          <w:color w:val="000000" w:themeColor="text1"/>
          <w:sz w:val="22"/>
          <w:szCs w:val="22"/>
        </w:rPr>
        <w:t>Minister Keogh</w:t>
      </w:r>
      <w:r w:rsidR="00020169">
        <w:rPr>
          <w:rFonts w:asciiTheme="minorHAnsi" w:hAnsiTheme="minorHAnsi" w:cstheme="minorHAnsi"/>
          <w:color w:val="000000" w:themeColor="text1"/>
          <w:sz w:val="22"/>
          <w:szCs w:val="22"/>
        </w:rPr>
        <w:t xml:space="preserve"> advised we have a road map for what is required for DVA IT systems. Getting systems to match ambition is a struggle, but there is an awareness of required IT systems</w:t>
      </w:r>
      <w:r w:rsidR="00020169">
        <w:rPr>
          <w:rFonts w:asciiTheme="minorHAnsi" w:hAnsiTheme="minorHAnsi" w:cstheme="minorHAnsi"/>
          <w:color w:val="000000" w:themeColor="text1"/>
          <w:sz w:val="22"/>
          <w:szCs w:val="22"/>
        </w:rPr>
        <w:br/>
      </w:r>
    </w:p>
    <w:p w14:paraId="168EBD9E" w14:textId="45B0F135" w:rsidR="00020169" w:rsidRDefault="00020169" w:rsidP="00471C7D">
      <w:pPr>
        <w:pStyle w:val="BodyText"/>
        <w:spacing w:after="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Minister thanked members for their discussion</w:t>
      </w:r>
      <w:r w:rsidR="00E948E8">
        <w:rPr>
          <w:rFonts w:asciiTheme="minorHAnsi" w:hAnsiTheme="minorHAnsi" w:cstheme="minorHAnsi"/>
          <w:color w:val="000000" w:themeColor="text1"/>
          <w:sz w:val="22"/>
          <w:szCs w:val="22"/>
        </w:rPr>
        <w:t>.</w:t>
      </w:r>
    </w:p>
    <w:p w14:paraId="6B7AEB7B" w14:textId="77777777" w:rsidR="00581437" w:rsidRDefault="00581437" w:rsidP="00187A5E">
      <w:pPr>
        <w:pStyle w:val="BodyText"/>
        <w:spacing w:after="0"/>
        <w:rPr>
          <w:rFonts w:asciiTheme="minorHAnsi" w:hAnsiTheme="minorHAnsi" w:cstheme="minorHAnsi"/>
          <w:color w:val="000000" w:themeColor="text1"/>
          <w:sz w:val="22"/>
          <w:szCs w:val="22"/>
        </w:rPr>
      </w:pPr>
    </w:p>
    <w:p w14:paraId="44B20912" w14:textId="02A6FC20" w:rsidR="006F17E1" w:rsidRDefault="00AF778F" w:rsidP="006F17E1">
      <w:pPr>
        <w:pStyle w:val="BodyText"/>
        <w:spacing w:after="0"/>
        <w:rPr>
          <w:rFonts w:asciiTheme="minorHAnsi" w:hAnsiTheme="minorHAnsi" w:cstheme="minorHAnsi"/>
          <w:color w:val="000000" w:themeColor="text1"/>
          <w:sz w:val="22"/>
          <w:szCs w:val="22"/>
        </w:rPr>
      </w:pPr>
      <w:r w:rsidRPr="00187A5E">
        <w:rPr>
          <w:rFonts w:asciiTheme="minorHAnsi" w:hAnsiTheme="minorHAnsi" w:cstheme="minorHAnsi"/>
          <w:b/>
          <w:sz w:val="22"/>
          <w:szCs w:val="22"/>
        </w:rPr>
        <w:t xml:space="preserve">Agenda Item </w:t>
      </w:r>
      <w:r>
        <w:rPr>
          <w:rFonts w:asciiTheme="minorHAnsi" w:hAnsiTheme="minorHAnsi" w:cstheme="minorHAnsi"/>
          <w:b/>
          <w:sz w:val="22"/>
          <w:szCs w:val="22"/>
        </w:rPr>
        <w:t>4</w:t>
      </w:r>
      <w:r w:rsidRPr="00187A5E">
        <w:rPr>
          <w:rFonts w:asciiTheme="minorHAnsi" w:hAnsiTheme="minorHAnsi" w:cstheme="minorHAnsi"/>
          <w:b/>
          <w:sz w:val="22"/>
          <w:szCs w:val="22"/>
        </w:rPr>
        <w:tab/>
      </w:r>
      <w:r>
        <w:rPr>
          <w:rFonts w:asciiTheme="minorHAnsi" w:hAnsiTheme="minorHAnsi" w:cstheme="minorHAnsi"/>
          <w:b/>
          <w:sz w:val="22"/>
          <w:szCs w:val="22"/>
        </w:rPr>
        <w:tab/>
      </w:r>
      <w:r w:rsidR="00020169" w:rsidRPr="00020169">
        <w:rPr>
          <w:rFonts w:asciiTheme="minorHAnsi" w:hAnsiTheme="minorHAnsi" w:cs="Arial"/>
          <w:b/>
          <w:sz w:val="22"/>
          <w:szCs w:val="22"/>
        </w:rPr>
        <w:t>DVA Secretary Remarks</w:t>
      </w:r>
      <w:r w:rsidR="001A7F8D">
        <w:rPr>
          <w:rFonts w:asciiTheme="minorHAnsi" w:hAnsiTheme="minorHAnsi" w:cstheme="minorHAnsi"/>
          <w:b/>
          <w:sz w:val="22"/>
          <w:szCs w:val="22"/>
        </w:rPr>
        <w:br/>
      </w:r>
      <w:r w:rsidR="00020169">
        <w:rPr>
          <w:rFonts w:asciiTheme="minorHAnsi" w:hAnsiTheme="minorHAnsi" w:cstheme="minorHAnsi"/>
          <w:color w:val="000000" w:themeColor="text1"/>
          <w:sz w:val="22"/>
          <w:szCs w:val="22"/>
        </w:rPr>
        <w:t xml:space="preserve">DVA Secretary Frame thanked members for the invitation to address them and the support, advice and expertise they provide. Secretary Frame explained her role within DVA and </w:t>
      </w:r>
      <w:r w:rsidR="00471C7D">
        <w:rPr>
          <w:rFonts w:asciiTheme="minorHAnsi" w:hAnsiTheme="minorHAnsi" w:cstheme="minorHAnsi"/>
          <w:color w:val="000000" w:themeColor="text1"/>
          <w:sz w:val="22"/>
          <w:szCs w:val="22"/>
        </w:rPr>
        <w:t xml:space="preserve">the requirement to elevate issues to government with expertise, forethought and insight. </w:t>
      </w:r>
    </w:p>
    <w:p w14:paraId="6A9BB40C" w14:textId="77777777" w:rsidR="00471C7D" w:rsidRDefault="00471C7D" w:rsidP="006F17E1">
      <w:pPr>
        <w:pStyle w:val="BodyText"/>
        <w:spacing w:after="0"/>
        <w:rPr>
          <w:rFonts w:asciiTheme="minorHAnsi" w:hAnsiTheme="minorHAnsi" w:cstheme="minorHAnsi"/>
          <w:color w:val="000000" w:themeColor="text1"/>
          <w:sz w:val="22"/>
          <w:szCs w:val="22"/>
        </w:rPr>
      </w:pPr>
    </w:p>
    <w:p w14:paraId="274C716D" w14:textId="749CB0FC" w:rsidR="00471C7D" w:rsidRDefault="00471C7D" w:rsidP="006F17E1">
      <w:pPr>
        <w:pStyle w:val="BodyText"/>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Secretary Frame discussed with members the </w:t>
      </w:r>
      <w:r w:rsidR="00290994">
        <w:rPr>
          <w:rFonts w:asciiTheme="minorHAnsi" w:hAnsiTheme="minorHAnsi" w:cstheme="minorHAnsi"/>
          <w:color w:val="000000" w:themeColor="text1"/>
          <w:sz w:val="22"/>
          <w:szCs w:val="22"/>
        </w:rPr>
        <w:t>Open Arms</w:t>
      </w:r>
      <w:r w:rsidR="00E948E8">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model of care and supported the </w:t>
      </w:r>
      <w:r w:rsidR="008E7188">
        <w:rPr>
          <w:rFonts w:asciiTheme="minorHAnsi" w:hAnsiTheme="minorHAnsi" w:cstheme="minorHAnsi"/>
          <w:color w:val="000000" w:themeColor="text1"/>
          <w:sz w:val="22"/>
          <w:szCs w:val="22"/>
        </w:rPr>
        <w:t>reform</w:t>
      </w:r>
      <w:r w:rsidR="00E948E8">
        <w:rPr>
          <w:rFonts w:asciiTheme="minorHAnsi" w:hAnsiTheme="minorHAnsi" w:cstheme="minorHAnsi"/>
          <w:color w:val="000000" w:themeColor="text1"/>
          <w:sz w:val="22"/>
          <w:szCs w:val="22"/>
        </w:rPr>
        <w:t xml:space="preserve"> work undertaken</w:t>
      </w:r>
      <w:r w:rsidR="00B95B3D">
        <w:rPr>
          <w:rFonts w:asciiTheme="minorHAnsi" w:hAnsiTheme="minorHAnsi" w:cstheme="minorHAnsi"/>
          <w:color w:val="000000" w:themeColor="text1"/>
          <w:sz w:val="22"/>
          <w:szCs w:val="22"/>
        </w:rPr>
        <w:t xml:space="preserve"> and posed </w:t>
      </w:r>
      <w:r w:rsidR="001255D3">
        <w:rPr>
          <w:rFonts w:asciiTheme="minorHAnsi" w:hAnsiTheme="minorHAnsi" w:cstheme="minorHAnsi"/>
          <w:color w:val="000000" w:themeColor="text1"/>
          <w:sz w:val="22"/>
          <w:szCs w:val="22"/>
        </w:rPr>
        <w:t xml:space="preserve">areas for consideration of </w:t>
      </w:r>
      <w:r w:rsidR="00B95B3D">
        <w:rPr>
          <w:rFonts w:asciiTheme="minorHAnsi" w:hAnsiTheme="minorHAnsi" w:cstheme="minorHAnsi"/>
          <w:color w:val="000000" w:themeColor="text1"/>
          <w:sz w:val="22"/>
          <w:szCs w:val="22"/>
        </w:rPr>
        <w:t>further reform:</w:t>
      </w:r>
    </w:p>
    <w:p w14:paraId="5EAB59D4" w14:textId="77777777" w:rsidR="00471C7D" w:rsidRDefault="00471C7D" w:rsidP="006F17E1">
      <w:pPr>
        <w:pStyle w:val="BodyText"/>
        <w:spacing w:after="0"/>
        <w:rPr>
          <w:rFonts w:asciiTheme="minorHAnsi" w:hAnsiTheme="minorHAnsi" w:cstheme="minorHAnsi"/>
          <w:color w:val="000000" w:themeColor="text1"/>
          <w:sz w:val="22"/>
          <w:szCs w:val="22"/>
        </w:rPr>
      </w:pPr>
    </w:p>
    <w:p w14:paraId="152E3EA7" w14:textId="6F247FD4" w:rsidR="00471C7D" w:rsidRDefault="00B95B3D" w:rsidP="00471C7D">
      <w:pPr>
        <w:pStyle w:val="BodyText"/>
        <w:numPr>
          <w:ilvl w:val="0"/>
          <w:numId w:val="7"/>
        </w:numPr>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w:t>
      </w:r>
      <w:r w:rsidR="00471C7D">
        <w:rPr>
          <w:rFonts w:asciiTheme="minorHAnsi" w:hAnsiTheme="minorHAnsi" w:cstheme="minorHAnsi"/>
          <w:color w:val="000000" w:themeColor="text1"/>
          <w:sz w:val="22"/>
          <w:szCs w:val="22"/>
        </w:rPr>
        <w:t>esourcing</w:t>
      </w:r>
    </w:p>
    <w:p w14:paraId="77678415" w14:textId="7FD1D1FD" w:rsidR="00471C7D" w:rsidRPr="00B95B3D" w:rsidRDefault="00471C7D" w:rsidP="00B95B3D">
      <w:pPr>
        <w:pStyle w:val="BodyText"/>
        <w:numPr>
          <w:ilvl w:val="0"/>
          <w:numId w:val="6"/>
        </w:numPr>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Formal Review</w:t>
      </w:r>
      <w:r w:rsidR="00B95B3D">
        <w:rPr>
          <w:rFonts w:asciiTheme="minorHAnsi" w:hAnsiTheme="minorHAnsi" w:cstheme="minorHAnsi"/>
          <w:color w:val="000000" w:themeColor="text1"/>
          <w:sz w:val="22"/>
          <w:szCs w:val="22"/>
        </w:rPr>
        <w:t xml:space="preserve"> (Royal Commission Recommendation 75)</w:t>
      </w:r>
    </w:p>
    <w:p w14:paraId="24393D4F" w14:textId="0F6A50B9" w:rsidR="00471C7D" w:rsidRDefault="001255D3" w:rsidP="00471C7D">
      <w:pPr>
        <w:pStyle w:val="BodyText"/>
        <w:numPr>
          <w:ilvl w:val="0"/>
          <w:numId w:val="6"/>
        </w:numPr>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Data sharing</w:t>
      </w:r>
    </w:p>
    <w:p w14:paraId="34997D29" w14:textId="5D4EB6BD" w:rsidR="00471C7D" w:rsidRDefault="001255D3" w:rsidP="00471C7D">
      <w:pPr>
        <w:pStyle w:val="BodyText"/>
        <w:numPr>
          <w:ilvl w:val="0"/>
          <w:numId w:val="6"/>
        </w:numPr>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Clarity of priorities</w:t>
      </w:r>
    </w:p>
    <w:p w14:paraId="02815F57" w14:textId="0F77D248" w:rsidR="00471C7D" w:rsidRDefault="001255D3" w:rsidP="00471C7D">
      <w:pPr>
        <w:pStyle w:val="BodyText"/>
        <w:numPr>
          <w:ilvl w:val="0"/>
          <w:numId w:val="6"/>
        </w:numPr>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Should </w:t>
      </w:r>
      <w:r w:rsidR="00471C7D">
        <w:rPr>
          <w:rFonts w:asciiTheme="minorHAnsi" w:hAnsiTheme="minorHAnsi" w:cstheme="minorHAnsi"/>
          <w:color w:val="000000" w:themeColor="text1"/>
          <w:sz w:val="22"/>
          <w:szCs w:val="22"/>
        </w:rPr>
        <w:t>we invite submissions and / or consultations</w:t>
      </w:r>
      <w:r>
        <w:rPr>
          <w:rFonts w:asciiTheme="minorHAnsi" w:hAnsiTheme="minorHAnsi" w:cstheme="minorHAnsi"/>
          <w:color w:val="000000" w:themeColor="text1"/>
          <w:sz w:val="22"/>
          <w:szCs w:val="22"/>
        </w:rPr>
        <w:t xml:space="preserve"> from the community</w:t>
      </w:r>
    </w:p>
    <w:p w14:paraId="1C500DDE" w14:textId="2D95E965" w:rsidR="00471C7D" w:rsidRDefault="00471C7D" w:rsidP="00471C7D">
      <w:pPr>
        <w:pStyle w:val="BodyText"/>
        <w:numPr>
          <w:ilvl w:val="0"/>
          <w:numId w:val="6"/>
        </w:numPr>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How do we ensure the Model of Care is agile and evolving</w:t>
      </w:r>
    </w:p>
    <w:p w14:paraId="37C977CB" w14:textId="77777777" w:rsidR="00471C7D" w:rsidRDefault="00471C7D" w:rsidP="00471C7D">
      <w:pPr>
        <w:pStyle w:val="BodyText"/>
        <w:spacing w:after="0"/>
        <w:rPr>
          <w:rFonts w:asciiTheme="minorHAnsi" w:hAnsiTheme="minorHAnsi" w:cstheme="minorHAnsi"/>
          <w:color w:val="000000" w:themeColor="text1"/>
          <w:sz w:val="22"/>
          <w:szCs w:val="22"/>
        </w:rPr>
      </w:pPr>
    </w:p>
    <w:p w14:paraId="35A4D463" w14:textId="7A4492AA" w:rsidR="00471C7D" w:rsidRDefault="00471C7D" w:rsidP="00471C7D">
      <w:pPr>
        <w:pStyle w:val="BodyText"/>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Secretary Frame reiterated th</w:t>
      </w:r>
      <w:r w:rsidR="001255D3">
        <w:rPr>
          <w:rFonts w:asciiTheme="minorHAnsi" w:hAnsiTheme="minorHAnsi" w:cstheme="minorHAnsi"/>
          <w:color w:val="000000" w:themeColor="text1"/>
          <w:sz w:val="22"/>
          <w:szCs w:val="22"/>
        </w:rPr>
        <w:t xml:space="preserve">e </w:t>
      </w:r>
      <w:r>
        <w:rPr>
          <w:rFonts w:asciiTheme="minorHAnsi" w:hAnsiTheme="minorHAnsi" w:cstheme="minorHAnsi"/>
          <w:color w:val="000000" w:themeColor="text1"/>
          <w:sz w:val="22"/>
          <w:szCs w:val="22"/>
        </w:rPr>
        <w:t xml:space="preserve">invitation and expectation that members bring expertise and suggestions to meetings and provide </w:t>
      </w:r>
      <w:r w:rsidR="001255D3">
        <w:rPr>
          <w:rFonts w:asciiTheme="minorHAnsi" w:hAnsiTheme="minorHAnsi" w:cstheme="minorHAnsi"/>
          <w:color w:val="000000" w:themeColor="text1"/>
          <w:sz w:val="22"/>
          <w:szCs w:val="22"/>
        </w:rPr>
        <w:t xml:space="preserve">these </w:t>
      </w:r>
      <w:r>
        <w:rPr>
          <w:rFonts w:asciiTheme="minorHAnsi" w:hAnsiTheme="minorHAnsi" w:cstheme="minorHAnsi"/>
          <w:color w:val="000000" w:themeColor="text1"/>
          <w:sz w:val="22"/>
          <w:szCs w:val="22"/>
        </w:rPr>
        <w:t xml:space="preserve">to </w:t>
      </w:r>
      <w:r w:rsidR="00290994">
        <w:rPr>
          <w:rFonts w:asciiTheme="minorHAnsi" w:hAnsiTheme="minorHAnsi" w:cstheme="minorHAnsi"/>
          <w:color w:val="000000" w:themeColor="text1"/>
          <w:sz w:val="22"/>
          <w:szCs w:val="22"/>
        </w:rPr>
        <w:t>Open Arms</w:t>
      </w:r>
      <w:r w:rsidR="001255D3">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leadership. </w:t>
      </w:r>
    </w:p>
    <w:p w14:paraId="4071C0EC" w14:textId="77777777" w:rsidR="00471C7D" w:rsidRDefault="00471C7D" w:rsidP="00471C7D">
      <w:pPr>
        <w:pStyle w:val="BodyText"/>
        <w:spacing w:after="0"/>
        <w:rPr>
          <w:rFonts w:asciiTheme="minorHAnsi" w:hAnsiTheme="minorHAnsi" w:cstheme="minorHAnsi"/>
          <w:color w:val="000000" w:themeColor="text1"/>
          <w:sz w:val="22"/>
          <w:szCs w:val="22"/>
        </w:rPr>
      </w:pPr>
    </w:p>
    <w:p w14:paraId="798A00EE" w14:textId="7E2EED63" w:rsidR="00471C7D" w:rsidRDefault="00471C7D" w:rsidP="00471C7D">
      <w:pPr>
        <w:pStyle w:val="BodyText"/>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Secretary Frame and members discussed the DVA chaplaincy </w:t>
      </w:r>
      <w:proofErr w:type="gramStart"/>
      <w:r>
        <w:rPr>
          <w:rFonts w:asciiTheme="minorHAnsi" w:hAnsiTheme="minorHAnsi" w:cstheme="minorHAnsi"/>
          <w:color w:val="000000" w:themeColor="text1"/>
          <w:sz w:val="22"/>
          <w:szCs w:val="22"/>
        </w:rPr>
        <w:t>program</w:t>
      </w:r>
      <w:proofErr w:type="gramEnd"/>
      <w:r>
        <w:rPr>
          <w:rFonts w:asciiTheme="minorHAnsi" w:hAnsiTheme="minorHAnsi" w:cstheme="minorHAnsi"/>
          <w:color w:val="000000" w:themeColor="text1"/>
          <w:sz w:val="22"/>
          <w:szCs w:val="22"/>
        </w:rPr>
        <w:t xml:space="preserve"> and the good outcomes received so far. </w:t>
      </w:r>
      <w:r>
        <w:rPr>
          <w:rFonts w:asciiTheme="minorHAnsi" w:hAnsiTheme="minorHAnsi" w:cstheme="minorHAnsi"/>
          <w:color w:val="000000" w:themeColor="text1"/>
          <w:sz w:val="22"/>
          <w:szCs w:val="22"/>
        </w:rPr>
        <w:br/>
        <w:t xml:space="preserve">DVA is committed to the program continuing and explained the program is voluntary. </w:t>
      </w:r>
      <w:r w:rsidR="008E7188">
        <w:rPr>
          <w:rFonts w:asciiTheme="minorHAnsi" w:hAnsiTheme="minorHAnsi" w:cstheme="minorHAnsi"/>
          <w:color w:val="000000" w:themeColor="text1"/>
          <w:sz w:val="22"/>
          <w:szCs w:val="22"/>
        </w:rPr>
        <w:t xml:space="preserve">  Discussions were held regarding the program and chaplains being part of a multi-disciplinary team. </w:t>
      </w:r>
      <w:r>
        <w:rPr>
          <w:rFonts w:asciiTheme="minorHAnsi" w:hAnsiTheme="minorHAnsi" w:cstheme="minorHAnsi"/>
          <w:color w:val="000000" w:themeColor="text1"/>
          <w:sz w:val="22"/>
          <w:szCs w:val="22"/>
        </w:rPr>
        <w:br/>
        <w:t xml:space="preserve">Members were asked where </w:t>
      </w:r>
      <w:r w:rsidR="008E7188">
        <w:rPr>
          <w:rFonts w:asciiTheme="minorHAnsi" w:hAnsiTheme="minorHAnsi" w:cstheme="minorHAnsi"/>
          <w:color w:val="000000" w:themeColor="text1"/>
          <w:sz w:val="22"/>
          <w:szCs w:val="22"/>
        </w:rPr>
        <w:t>the chaplaincy program is best</w:t>
      </w:r>
      <w:r>
        <w:rPr>
          <w:rFonts w:asciiTheme="minorHAnsi" w:hAnsiTheme="minorHAnsi" w:cstheme="minorHAnsi"/>
          <w:color w:val="000000" w:themeColor="text1"/>
          <w:sz w:val="22"/>
          <w:szCs w:val="22"/>
        </w:rPr>
        <w:t xml:space="preserve"> placed within DVA. </w:t>
      </w:r>
      <w:r w:rsidR="008E7188">
        <w:rPr>
          <w:rFonts w:asciiTheme="minorHAnsi" w:hAnsiTheme="minorHAnsi" w:cstheme="minorHAnsi"/>
          <w:color w:val="000000" w:themeColor="text1"/>
          <w:sz w:val="22"/>
          <w:szCs w:val="22"/>
        </w:rPr>
        <w:t xml:space="preserve"> </w:t>
      </w:r>
    </w:p>
    <w:p w14:paraId="214390AE" w14:textId="77777777" w:rsidR="008E7188" w:rsidRDefault="008E7188" w:rsidP="00471C7D">
      <w:pPr>
        <w:pStyle w:val="BodyText"/>
        <w:spacing w:after="0"/>
        <w:rPr>
          <w:rFonts w:asciiTheme="minorHAnsi" w:hAnsiTheme="minorHAnsi" w:cstheme="minorHAnsi"/>
          <w:color w:val="000000" w:themeColor="text1"/>
          <w:sz w:val="22"/>
          <w:szCs w:val="22"/>
        </w:rPr>
      </w:pPr>
    </w:p>
    <w:p w14:paraId="2B89B241" w14:textId="6FA8418D" w:rsidR="008E7188" w:rsidRDefault="008E7188" w:rsidP="00471C7D">
      <w:pPr>
        <w:pStyle w:val="BodyText"/>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Secretary Frame confirmed that </w:t>
      </w:r>
      <w:r w:rsidR="00290994">
        <w:rPr>
          <w:rFonts w:asciiTheme="minorHAnsi" w:hAnsiTheme="minorHAnsi" w:cstheme="minorHAnsi"/>
          <w:color w:val="000000" w:themeColor="text1"/>
          <w:sz w:val="22"/>
          <w:szCs w:val="22"/>
        </w:rPr>
        <w:t>Open Arms</w:t>
      </w:r>
      <w:r>
        <w:rPr>
          <w:rFonts w:asciiTheme="minorHAnsi" w:hAnsiTheme="minorHAnsi" w:cstheme="minorHAnsi"/>
          <w:color w:val="000000" w:themeColor="text1"/>
          <w:sz w:val="22"/>
          <w:szCs w:val="22"/>
        </w:rPr>
        <w:t xml:space="preserve"> will remain </w:t>
      </w:r>
      <w:r w:rsidR="00290994">
        <w:rPr>
          <w:rFonts w:asciiTheme="minorHAnsi" w:hAnsiTheme="minorHAnsi" w:cstheme="minorHAnsi"/>
          <w:color w:val="000000" w:themeColor="text1"/>
          <w:sz w:val="22"/>
          <w:szCs w:val="22"/>
        </w:rPr>
        <w:t>Open Arms</w:t>
      </w:r>
      <w:r>
        <w:rPr>
          <w:rFonts w:asciiTheme="minorHAnsi" w:hAnsiTheme="minorHAnsi" w:cstheme="minorHAnsi"/>
          <w:color w:val="000000" w:themeColor="text1"/>
          <w:sz w:val="22"/>
          <w:szCs w:val="22"/>
        </w:rPr>
        <w:t xml:space="preserve"> including their own branding and funding.  However </w:t>
      </w:r>
      <w:r w:rsidR="00290994">
        <w:rPr>
          <w:rFonts w:asciiTheme="minorHAnsi" w:hAnsiTheme="minorHAnsi" w:cstheme="minorHAnsi"/>
          <w:color w:val="000000" w:themeColor="text1"/>
          <w:sz w:val="22"/>
          <w:szCs w:val="22"/>
        </w:rPr>
        <w:t>Open Arms</w:t>
      </w:r>
      <w:r>
        <w:rPr>
          <w:rFonts w:asciiTheme="minorHAnsi" w:hAnsiTheme="minorHAnsi" w:cstheme="minorHAnsi"/>
          <w:color w:val="000000" w:themeColor="text1"/>
          <w:sz w:val="22"/>
          <w:szCs w:val="22"/>
        </w:rPr>
        <w:t xml:space="preserve"> will move groups with</w:t>
      </w:r>
      <w:r w:rsidR="00507296">
        <w:rPr>
          <w:rFonts w:asciiTheme="minorHAnsi" w:hAnsiTheme="minorHAnsi" w:cstheme="minorHAnsi"/>
          <w:color w:val="000000" w:themeColor="text1"/>
          <w:sz w:val="22"/>
          <w:szCs w:val="22"/>
        </w:rPr>
        <w:t>in</w:t>
      </w:r>
      <w:r>
        <w:rPr>
          <w:rFonts w:asciiTheme="minorHAnsi" w:hAnsiTheme="minorHAnsi" w:cstheme="minorHAnsi"/>
          <w:color w:val="000000" w:themeColor="text1"/>
          <w:sz w:val="22"/>
          <w:szCs w:val="22"/>
        </w:rPr>
        <w:t xml:space="preserve"> DVA to the Veteran Family and Stakeholder group to be better aligned with services already in DVA such as Veteran Access Network (VAN) and On Base Advisory Service (OBAS).  There will be no changes to the </w:t>
      </w:r>
      <w:r w:rsidR="00290994">
        <w:rPr>
          <w:rFonts w:asciiTheme="minorHAnsi" w:hAnsiTheme="minorHAnsi" w:cstheme="minorHAnsi"/>
          <w:color w:val="000000" w:themeColor="text1"/>
          <w:sz w:val="22"/>
          <w:szCs w:val="22"/>
        </w:rPr>
        <w:t>Open Arms</w:t>
      </w:r>
      <w:r>
        <w:rPr>
          <w:rFonts w:asciiTheme="minorHAnsi" w:hAnsiTheme="minorHAnsi" w:cstheme="minorHAnsi"/>
          <w:color w:val="000000" w:themeColor="text1"/>
          <w:sz w:val="22"/>
          <w:szCs w:val="22"/>
        </w:rPr>
        <w:t xml:space="preserve"> NAC. </w:t>
      </w:r>
    </w:p>
    <w:p w14:paraId="3E8E0182" w14:textId="77777777" w:rsidR="00EF44B5" w:rsidRDefault="00EF44B5" w:rsidP="00471C7D">
      <w:pPr>
        <w:pStyle w:val="BodyText"/>
        <w:spacing w:after="0"/>
        <w:rPr>
          <w:rFonts w:asciiTheme="minorHAnsi" w:hAnsiTheme="minorHAnsi" w:cstheme="minorHAnsi"/>
          <w:color w:val="000000" w:themeColor="text1"/>
          <w:sz w:val="22"/>
          <w:szCs w:val="22"/>
        </w:rPr>
      </w:pPr>
    </w:p>
    <w:p w14:paraId="7526ADAA" w14:textId="1EAD809F" w:rsidR="00EF44B5" w:rsidRDefault="00EF44B5" w:rsidP="00471C7D">
      <w:pPr>
        <w:pStyle w:val="BodyText"/>
        <w:spacing w:after="0"/>
        <w:rPr>
          <w:rFonts w:asciiTheme="minorHAnsi" w:hAnsiTheme="minorHAnsi" w:cstheme="minorHAnsi"/>
          <w:color w:val="000000" w:themeColor="text1"/>
          <w:sz w:val="22"/>
          <w:szCs w:val="22"/>
        </w:rPr>
      </w:pPr>
      <w:r w:rsidRPr="00EF44B5">
        <w:rPr>
          <w:rFonts w:asciiTheme="minorHAnsi" w:hAnsiTheme="minorHAnsi" w:cstheme="minorHAnsi"/>
          <w:color w:val="000000" w:themeColor="text1"/>
          <w:sz w:val="22"/>
          <w:szCs w:val="22"/>
        </w:rPr>
        <w:t xml:space="preserve">Secretary </w:t>
      </w:r>
      <w:r>
        <w:rPr>
          <w:rFonts w:asciiTheme="minorHAnsi" w:hAnsiTheme="minorHAnsi" w:cstheme="minorHAnsi"/>
          <w:color w:val="000000" w:themeColor="text1"/>
          <w:sz w:val="22"/>
          <w:szCs w:val="22"/>
        </w:rPr>
        <w:t>F</w:t>
      </w:r>
      <w:r w:rsidRPr="00EF44B5">
        <w:rPr>
          <w:rFonts w:asciiTheme="minorHAnsi" w:hAnsiTheme="minorHAnsi" w:cstheme="minorHAnsi"/>
          <w:color w:val="000000" w:themeColor="text1"/>
          <w:sz w:val="22"/>
          <w:szCs w:val="22"/>
        </w:rPr>
        <w:t>rame explained the issues relating to DV</w:t>
      </w:r>
      <w:r>
        <w:rPr>
          <w:rFonts w:asciiTheme="minorHAnsi" w:hAnsiTheme="minorHAnsi" w:cstheme="minorHAnsi"/>
          <w:color w:val="000000" w:themeColor="text1"/>
          <w:sz w:val="22"/>
          <w:szCs w:val="22"/>
        </w:rPr>
        <w:t>A</w:t>
      </w:r>
      <w:r w:rsidRPr="00EF44B5">
        <w:rPr>
          <w:rFonts w:asciiTheme="minorHAnsi" w:hAnsiTheme="minorHAnsi" w:cstheme="minorHAnsi"/>
          <w:color w:val="000000" w:themeColor="text1"/>
          <w:sz w:val="22"/>
          <w:szCs w:val="22"/>
        </w:rPr>
        <w:t xml:space="preserve"> having an unknown number on </w:t>
      </w:r>
      <w:r w:rsidR="001255D3">
        <w:rPr>
          <w:rFonts w:asciiTheme="minorHAnsi" w:hAnsiTheme="minorHAnsi" w:cstheme="minorHAnsi"/>
          <w:color w:val="000000" w:themeColor="text1"/>
          <w:sz w:val="22"/>
          <w:szCs w:val="22"/>
        </w:rPr>
        <w:t xml:space="preserve">outbound </w:t>
      </w:r>
      <w:r w:rsidRPr="00EF44B5">
        <w:rPr>
          <w:rFonts w:asciiTheme="minorHAnsi" w:hAnsiTheme="minorHAnsi" w:cstheme="minorHAnsi"/>
          <w:color w:val="000000" w:themeColor="text1"/>
          <w:sz w:val="22"/>
          <w:szCs w:val="22"/>
        </w:rPr>
        <w:t>telephone calls. D</w:t>
      </w:r>
      <w:r>
        <w:rPr>
          <w:rFonts w:asciiTheme="minorHAnsi" w:hAnsiTheme="minorHAnsi" w:cstheme="minorHAnsi"/>
          <w:color w:val="000000" w:themeColor="text1"/>
          <w:sz w:val="22"/>
          <w:szCs w:val="22"/>
        </w:rPr>
        <w:t>VA</w:t>
      </w:r>
      <w:r w:rsidRPr="00EF44B5">
        <w:rPr>
          <w:rFonts w:asciiTheme="minorHAnsi" w:hAnsiTheme="minorHAnsi" w:cstheme="minorHAnsi"/>
          <w:color w:val="000000" w:themeColor="text1"/>
          <w:sz w:val="22"/>
          <w:szCs w:val="22"/>
        </w:rPr>
        <w:t xml:space="preserve"> has a contract with Optus through </w:t>
      </w:r>
      <w:r>
        <w:rPr>
          <w:rFonts w:asciiTheme="minorHAnsi" w:hAnsiTheme="minorHAnsi" w:cstheme="minorHAnsi"/>
          <w:color w:val="000000" w:themeColor="text1"/>
          <w:sz w:val="22"/>
          <w:szCs w:val="22"/>
        </w:rPr>
        <w:t>S</w:t>
      </w:r>
      <w:r w:rsidRPr="00EF44B5">
        <w:rPr>
          <w:rFonts w:asciiTheme="minorHAnsi" w:hAnsiTheme="minorHAnsi" w:cstheme="minorHAnsi"/>
          <w:color w:val="000000" w:themeColor="text1"/>
          <w:sz w:val="22"/>
          <w:szCs w:val="22"/>
        </w:rPr>
        <w:t xml:space="preserve">ervices Australia which does not allow </w:t>
      </w:r>
      <w:r>
        <w:rPr>
          <w:rFonts w:asciiTheme="minorHAnsi" w:hAnsiTheme="minorHAnsi" w:cstheme="minorHAnsi"/>
          <w:color w:val="000000" w:themeColor="text1"/>
          <w:sz w:val="22"/>
          <w:szCs w:val="22"/>
        </w:rPr>
        <w:t>D</w:t>
      </w:r>
      <w:r w:rsidRPr="00EF44B5">
        <w:rPr>
          <w:rFonts w:asciiTheme="minorHAnsi" w:hAnsiTheme="minorHAnsi" w:cstheme="minorHAnsi"/>
          <w:color w:val="000000" w:themeColor="text1"/>
          <w:sz w:val="22"/>
          <w:szCs w:val="22"/>
        </w:rPr>
        <w:t>VA to have a designated outbound telephone number. D</w:t>
      </w:r>
      <w:r>
        <w:rPr>
          <w:rFonts w:asciiTheme="minorHAnsi" w:hAnsiTheme="minorHAnsi" w:cstheme="minorHAnsi"/>
          <w:color w:val="000000" w:themeColor="text1"/>
          <w:sz w:val="22"/>
          <w:szCs w:val="22"/>
        </w:rPr>
        <w:t>VA</w:t>
      </w:r>
      <w:r w:rsidRPr="00EF44B5">
        <w:rPr>
          <w:rFonts w:asciiTheme="minorHAnsi" w:hAnsiTheme="minorHAnsi" w:cstheme="minorHAnsi"/>
          <w:color w:val="000000" w:themeColor="text1"/>
          <w:sz w:val="22"/>
          <w:szCs w:val="22"/>
        </w:rPr>
        <w:t xml:space="preserve"> leadership along with </w:t>
      </w:r>
      <w:r>
        <w:rPr>
          <w:rFonts w:asciiTheme="minorHAnsi" w:hAnsiTheme="minorHAnsi" w:cstheme="minorHAnsi"/>
          <w:color w:val="000000" w:themeColor="text1"/>
          <w:sz w:val="22"/>
          <w:szCs w:val="22"/>
        </w:rPr>
        <w:t>S</w:t>
      </w:r>
      <w:r w:rsidRPr="00EF44B5">
        <w:rPr>
          <w:rFonts w:asciiTheme="minorHAnsi" w:hAnsiTheme="minorHAnsi" w:cstheme="minorHAnsi"/>
          <w:color w:val="000000" w:themeColor="text1"/>
          <w:sz w:val="22"/>
          <w:szCs w:val="22"/>
        </w:rPr>
        <w:t>ervices Australia are investigating this issue</w:t>
      </w:r>
      <w:r>
        <w:rPr>
          <w:rFonts w:asciiTheme="minorHAnsi" w:hAnsiTheme="minorHAnsi" w:cstheme="minorHAnsi"/>
          <w:color w:val="000000" w:themeColor="text1"/>
          <w:sz w:val="22"/>
          <w:szCs w:val="22"/>
        </w:rPr>
        <w:t>.</w:t>
      </w:r>
    </w:p>
    <w:p w14:paraId="1090C326" w14:textId="77777777" w:rsidR="008E7188" w:rsidRDefault="008E7188" w:rsidP="00471C7D">
      <w:pPr>
        <w:pStyle w:val="BodyText"/>
        <w:spacing w:after="0"/>
        <w:rPr>
          <w:rFonts w:asciiTheme="minorHAnsi" w:hAnsiTheme="minorHAnsi" w:cstheme="minorHAnsi"/>
          <w:color w:val="000000" w:themeColor="text1"/>
          <w:sz w:val="22"/>
          <w:szCs w:val="22"/>
        </w:rPr>
      </w:pPr>
    </w:p>
    <w:p w14:paraId="0D1EE868" w14:textId="1A1AF232" w:rsidR="008E7188" w:rsidRDefault="008E7188" w:rsidP="00471C7D">
      <w:pPr>
        <w:pStyle w:val="BodyText"/>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Members raised the following items with Secretary </w:t>
      </w:r>
      <w:proofErr w:type="gramStart"/>
      <w:r>
        <w:rPr>
          <w:rFonts w:asciiTheme="minorHAnsi" w:hAnsiTheme="minorHAnsi" w:cstheme="minorHAnsi"/>
          <w:color w:val="000000" w:themeColor="text1"/>
          <w:sz w:val="22"/>
          <w:szCs w:val="22"/>
        </w:rPr>
        <w:t>Frame;</w:t>
      </w:r>
      <w:proofErr w:type="gramEnd"/>
    </w:p>
    <w:p w14:paraId="661F8B62" w14:textId="1C2BA992" w:rsidR="008E7188" w:rsidRDefault="008E7188" w:rsidP="008E7188">
      <w:pPr>
        <w:pStyle w:val="BodyText"/>
        <w:numPr>
          <w:ilvl w:val="0"/>
          <w:numId w:val="8"/>
        </w:numPr>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People don’t have time to invest in Mental Health, use tools, apps etc as an alternative to long episodes of care</w:t>
      </w:r>
    </w:p>
    <w:p w14:paraId="0E97765F" w14:textId="777BA157" w:rsidR="008E7188" w:rsidRDefault="008E7188" w:rsidP="008E7188">
      <w:pPr>
        <w:pStyle w:val="BodyText"/>
        <w:numPr>
          <w:ilvl w:val="0"/>
          <w:numId w:val="8"/>
        </w:numPr>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How do we get </w:t>
      </w:r>
      <w:r w:rsidR="00290994">
        <w:rPr>
          <w:rFonts w:asciiTheme="minorHAnsi" w:hAnsiTheme="minorHAnsi" w:cstheme="minorHAnsi"/>
          <w:color w:val="000000" w:themeColor="text1"/>
          <w:sz w:val="22"/>
          <w:szCs w:val="22"/>
        </w:rPr>
        <w:t>services</w:t>
      </w:r>
      <w:r>
        <w:rPr>
          <w:rFonts w:asciiTheme="minorHAnsi" w:hAnsiTheme="minorHAnsi" w:cstheme="minorHAnsi"/>
          <w:color w:val="000000" w:themeColor="text1"/>
          <w:sz w:val="22"/>
          <w:szCs w:val="22"/>
        </w:rPr>
        <w:t xml:space="preserve"> </w:t>
      </w:r>
      <w:r w:rsidR="001255D3">
        <w:rPr>
          <w:rFonts w:asciiTheme="minorHAnsi" w:hAnsiTheme="minorHAnsi" w:cstheme="minorHAnsi"/>
          <w:color w:val="000000" w:themeColor="text1"/>
          <w:sz w:val="22"/>
          <w:szCs w:val="22"/>
        </w:rPr>
        <w:t xml:space="preserve">to </w:t>
      </w:r>
      <w:r>
        <w:rPr>
          <w:rFonts w:asciiTheme="minorHAnsi" w:hAnsiTheme="minorHAnsi" w:cstheme="minorHAnsi"/>
          <w:color w:val="000000" w:themeColor="text1"/>
          <w:sz w:val="22"/>
          <w:szCs w:val="22"/>
        </w:rPr>
        <w:t xml:space="preserve">clients </w:t>
      </w:r>
      <w:r w:rsidR="001255D3">
        <w:rPr>
          <w:rFonts w:asciiTheme="minorHAnsi" w:hAnsiTheme="minorHAnsi" w:cstheme="minorHAnsi"/>
          <w:color w:val="000000" w:themeColor="text1"/>
          <w:sz w:val="22"/>
          <w:szCs w:val="22"/>
        </w:rPr>
        <w:t xml:space="preserve">in regional locations </w:t>
      </w:r>
    </w:p>
    <w:p w14:paraId="16F4CBF3" w14:textId="24F07940" w:rsidR="00EF44B5" w:rsidRDefault="00EF44B5" w:rsidP="008E7188">
      <w:pPr>
        <w:pStyle w:val="BodyText"/>
        <w:numPr>
          <w:ilvl w:val="0"/>
          <w:numId w:val="8"/>
        </w:numPr>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Need to communicate better with stakeholders – </w:t>
      </w:r>
      <w:r>
        <w:rPr>
          <w:rFonts w:asciiTheme="minorHAnsi" w:hAnsiTheme="minorHAnsi" w:cstheme="minorHAnsi"/>
          <w:b/>
          <w:bCs/>
          <w:i/>
          <w:iCs/>
          <w:color w:val="000000" w:themeColor="text1"/>
          <w:sz w:val="22"/>
          <w:szCs w:val="22"/>
        </w:rPr>
        <w:t xml:space="preserve">Secretary Frame </w:t>
      </w:r>
      <w:r>
        <w:rPr>
          <w:rFonts w:asciiTheme="minorHAnsi" w:hAnsiTheme="minorHAnsi" w:cstheme="minorHAnsi"/>
          <w:color w:val="000000" w:themeColor="text1"/>
          <w:sz w:val="22"/>
          <w:szCs w:val="22"/>
        </w:rPr>
        <w:t xml:space="preserve">advised we need to ensure the load is lifted from veterans and providers, use your touch points into the department and ensure veterans get the information required without the burden. </w:t>
      </w:r>
    </w:p>
    <w:p w14:paraId="5881CBD3" w14:textId="68369C24" w:rsidR="00EF44B5" w:rsidRDefault="00EF44B5" w:rsidP="008E7188">
      <w:pPr>
        <w:pStyle w:val="BodyText"/>
        <w:numPr>
          <w:ilvl w:val="0"/>
          <w:numId w:val="8"/>
        </w:numPr>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Promoting DVA services especially </w:t>
      </w:r>
      <w:r w:rsidR="00290994">
        <w:rPr>
          <w:rFonts w:asciiTheme="minorHAnsi" w:hAnsiTheme="minorHAnsi" w:cstheme="minorHAnsi"/>
          <w:color w:val="000000" w:themeColor="text1"/>
          <w:sz w:val="22"/>
          <w:szCs w:val="22"/>
        </w:rPr>
        <w:t>Open Arms</w:t>
      </w:r>
      <w:r>
        <w:rPr>
          <w:rFonts w:asciiTheme="minorHAnsi" w:hAnsiTheme="minorHAnsi" w:cstheme="minorHAnsi"/>
          <w:color w:val="000000" w:themeColor="text1"/>
          <w:sz w:val="22"/>
          <w:szCs w:val="22"/>
        </w:rPr>
        <w:t xml:space="preserve"> should be vital to all</w:t>
      </w:r>
    </w:p>
    <w:p w14:paraId="1A3E5064" w14:textId="3008146A" w:rsidR="00EF44B5" w:rsidRDefault="00EF44B5" w:rsidP="008E7188">
      <w:pPr>
        <w:pStyle w:val="BodyText"/>
        <w:numPr>
          <w:ilvl w:val="0"/>
          <w:numId w:val="8"/>
        </w:numPr>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Appetite to change </w:t>
      </w:r>
      <w:proofErr w:type="gramStart"/>
      <w:r>
        <w:rPr>
          <w:rFonts w:asciiTheme="minorHAnsi" w:hAnsiTheme="minorHAnsi" w:cstheme="minorHAnsi"/>
          <w:color w:val="000000" w:themeColor="text1"/>
          <w:sz w:val="22"/>
          <w:szCs w:val="22"/>
        </w:rPr>
        <w:t>has to</w:t>
      </w:r>
      <w:proofErr w:type="gramEnd"/>
      <w:r>
        <w:rPr>
          <w:rFonts w:asciiTheme="minorHAnsi" w:hAnsiTheme="minorHAnsi" w:cstheme="minorHAnsi"/>
          <w:color w:val="000000" w:themeColor="text1"/>
          <w:sz w:val="22"/>
          <w:szCs w:val="22"/>
        </w:rPr>
        <w:t xml:space="preserve"> come from inside DVA and in large supporting the leadership of </w:t>
      </w:r>
      <w:r w:rsidR="00290994">
        <w:rPr>
          <w:rFonts w:asciiTheme="minorHAnsi" w:hAnsiTheme="minorHAnsi" w:cstheme="minorHAnsi"/>
          <w:color w:val="000000" w:themeColor="text1"/>
          <w:sz w:val="22"/>
          <w:szCs w:val="22"/>
        </w:rPr>
        <w:t>Open Arms</w:t>
      </w:r>
      <w:r>
        <w:rPr>
          <w:rFonts w:asciiTheme="minorHAnsi" w:hAnsiTheme="minorHAnsi" w:cstheme="minorHAnsi"/>
          <w:color w:val="000000" w:themeColor="text1"/>
          <w:sz w:val="22"/>
          <w:szCs w:val="22"/>
        </w:rPr>
        <w:t xml:space="preserve"> more.</w:t>
      </w:r>
    </w:p>
    <w:p w14:paraId="22997777" w14:textId="77777777" w:rsidR="00EF44B5" w:rsidRDefault="00EF44B5" w:rsidP="00EF44B5">
      <w:pPr>
        <w:pStyle w:val="BodyText"/>
        <w:spacing w:after="0"/>
        <w:rPr>
          <w:rFonts w:asciiTheme="minorHAnsi" w:hAnsiTheme="minorHAnsi" w:cstheme="minorHAnsi"/>
          <w:color w:val="000000" w:themeColor="text1"/>
          <w:sz w:val="22"/>
          <w:szCs w:val="22"/>
        </w:rPr>
      </w:pPr>
    </w:p>
    <w:p w14:paraId="3F2A5885" w14:textId="55361A9D" w:rsidR="00EF44B5" w:rsidRDefault="00EF44B5" w:rsidP="00EF44B5">
      <w:pPr>
        <w:pStyle w:val="BodyText"/>
        <w:spacing w:after="0"/>
        <w:rPr>
          <w:rFonts w:asciiTheme="minorHAnsi" w:hAnsiTheme="minorHAnsi" w:cstheme="minorHAnsi"/>
          <w:color w:val="000000" w:themeColor="text1"/>
          <w:sz w:val="22"/>
          <w:szCs w:val="22"/>
        </w:rPr>
      </w:pPr>
      <w:r w:rsidRPr="00EF44B5">
        <w:rPr>
          <w:rFonts w:asciiTheme="minorHAnsi" w:hAnsiTheme="minorHAnsi" w:cstheme="minorHAnsi"/>
          <w:color w:val="000000" w:themeColor="text1"/>
          <w:sz w:val="22"/>
          <w:szCs w:val="22"/>
        </w:rPr>
        <w:t xml:space="preserve">Secretary </w:t>
      </w:r>
      <w:r>
        <w:rPr>
          <w:rFonts w:asciiTheme="minorHAnsi" w:hAnsiTheme="minorHAnsi" w:cstheme="minorHAnsi"/>
          <w:color w:val="000000" w:themeColor="text1"/>
          <w:sz w:val="22"/>
          <w:szCs w:val="22"/>
        </w:rPr>
        <w:t>F</w:t>
      </w:r>
      <w:r w:rsidRPr="00EF44B5">
        <w:rPr>
          <w:rFonts w:asciiTheme="minorHAnsi" w:hAnsiTheme="minorHAnsi" w:cstheme="minorHAnsi"/>
          <w:color w:val="000000" w:themeColor="text1"/>
          <w:sz w:val="22"/>
          <w:szCs w:val="22"/>
        </w:rPr>
        <w:t xml:space="preserve">rame thanked members for their contributions </w:t>
      </w:r>
      <w:r w:rsidR="00290994" w:rsidRPr="00EF44B5">
        <w:rPr>
          <w:rFonts w:asciiTheme="minorHAnsi" w:hAnsiTheme="minorHAnsi" w:cstheme="minorHAnsi"/>
          <w:color w:val="000000" w:themeColor="text1"/>
          <w:sz w:val="22"/>
          <w:szCs w:val="22"/>
        </w:rPr>
        <w:t>to</w:t>
      </w:r>
      <w:r w:rsidRPr="00EF44B5">
        <w:rPr>
          <w:rFonts w:asciiTheme="minorHAnsi" w:hAnsiTheme="minorHAnsi" w:cstheme="minorHAnsi"/>
          <w:color w:val="000000" w:themeColor="text1"/>
          <w:sz w:val="22"/>
          <w:szCs w:val="22"/>
        </w:rPr>
        <w:t xml:space="preserve"> the discussion</w:t>
      </w:r>
      <w:r w:rsidR="001255D3">
        <w:rPr>
          <w:rFonts w:asciiTheme="minorHAnsi" w:hAnsiTheme="minorHAnsi" w:cstheme="minorHAnsi"/>
          <w:color w:val="000000" w:themeColor="text1"/>
          <w:sz w:val="22"/>
          <w:szCs w:val="22"/>
        </w:rPr>
        <w:t xml:space="preserve">. </w:t>
      </w:r>
      <w:r w:rsidRPr="00EF44B5">
        <w:rPr>
          <w:rFonts w:asciiTheme="minorHAnsi" w:hAnsiTheme="minorHAnsi" w:cstheme="minorHAnsi"/>
          <w:color w:val="000000" w:themeColor="text1"/>
          <w:sz w:val="22"/>
          <w:szCs w:val="22"/>
        </w:rPr>
        <w:t xml:space="preserve"> </w:t>
      </w:r>
    </w:p>
    <w:p w14:paraId="087CB410" w14:textId="77777777" w:rsidR="00471C7D" w:rsidRDefault="00471C7D" w:rsidP="006F17E1">
      <w:pPr>
        <w:pStyle w:val="BodyText"/>
        <w:spacing w:after="0"/>
        <w:rPr>
          <w:rFonts w:asciiTheme="minorHAnsi" w:hAnsiTheme="minorHAnsi" w:cstheme="minorHAnsi"/>
          <w:color w:val="000000" w:themeColor="text1"/>
          <w:sz w:val="22"/>
          <w:szCs w:val="22"/>
        </w:rPr>
      </w:pPr>
    </w:p>
    <w:p w14:paraId="65A8B888" w14:textId="0FF99FFE" w:rsidR="00613FD8" w:rsidRDefault="008C67F9" w:rsidP="00187A5E">
      <w:pPr>
        <w:tabs>
          <w:tab w:val="left" w:pos="180"/>
        </w:tabs>
        <w:rPr>
          <w:rFonts w:asciiTheme="minorHAnsi" w:hAnsiTheme="minorHAnsi" w:cstheme="minorHAnsi"/>
          <w:b/>
          <w:sz w:val="22"/>
          <w:szCs w:val="22"/>
        </w:rPr>
      </w:pPr>
      <w:r>
        <w:rPr>
          <w:rFonts w:asciiTheme="minorHAnsi" w:hAnsiTheme="minorHAnsi" w:cstheme="minorHAnsi"/>
          <w:sz w:val="22"/>
          <w:szCs w:val="22"/>
        </w:rPr>
        <w:br/>
      </w:r>
      <w:r w:rsidR="00187A5E" w:rsidRPr="00187A5E">
        <w:rPr>
          <w:rFonts w:asciiTheme="minorHAnsi" w:hAnsiTheme="minorHAnsi" w:cstheme="minorHAnsi"/>
          <w:b/>
          <w:sz w:val="22"/>
          <w:szCs w:val="22"/>
        </w:rPr>
        <w:t>Agenda Item 5</w:t>
      </w:r>
      <w:r w:rsidR="00187A5E" w:rsidRPr="00187A5E">
        <w:rPr>
          <w:rFonts w:asciiTheme="minorHAnsi" w:hAnsiTheme="minorHAnsi" w:cstheme="minorHAnsi"/>
          <w:b/>
          <w:sz w:val="22"/>
          <w:szCs w:val="22"/>
        </w:rPr>
        <w:tab/>
      </w:r>
      <w:r w:rsidR="00FA17B9">
        <w:rPr>
          <w:rFonts w:asciiTheme="minorHAnsi" w:hAnsiTheme="minorHAnsi" w:cstheme="minorHAnsi"/>
          <w:b/>
          <w:sz w:val="22"/>
          <w:szCs w:val="22"/>
        </w:rPr>
        <w:tab/>
      </w:r>
      <w:r w:rsidR="00EF44B5" w:rsidRPr="00EF44B5">
        <w:rPr>
          <w:rFonts w:asciiTheme="minorHAnsi" w:hAnsiTheme="minorHAnsi" w:cs="Arial"/>
          <w:b/>
          <w:sz w:val="22"/>
          <w:szCs w:val="22"/>
        </w:rPr>
        <w:t>Deputy Secretary Remarks</w:t>
      </w:r>
    </w:p>
    <w:p w14:paraId="1B408869" w14:textId="77777777" w:rsidR="00251D5D" w:rsidRDefault="00EF44B5" w:rsidP="00E258A3">
      <w:pPr>
        <w:pStyle w:val="BodyText"/>
        <w:spacing w:after="0"/>
        <w:rPr>
          <w:rFonts w:asciiTheme="minorHAnsi" w:hAnsiTheme="minorHAnsi" w:cstheme="minorHAnsi"/>
          <w:color w:val="000000" w:themeColor="text1"/>
          <w:sz w:val="22"/>
          <w:szCs w:val="22"/>
        </w:rPr>
      </w:pPr>
      <w:r w:rsidRPr="00EF44B5">
        <w:rPr>
          <w:rFonts w:asciiTheme="minorHAnsi" w:hAnsiTheme="minorHAnsi" w:cstheme="minorHAnsi"/>
          <w:color w:val="000000" w:themeColor="text1"/>
          <w:sz w:val="22"/>
          <w:szCs w:val="22"/>
        </w:rPr>
        <w:t xml:space="preserve">Deputy </w:t>
      </w:r>
      <w:r w:rsidR="00251D5D">
        <w:rPr>
          <w:rFonts w:asciiTheme="minorHAnsi" w:hAnsiTheme="minorHAnsi" w:cstheme="minorHAnsi"/>
          <w:color w:val="000000" w:themeColor="text1"/>
          <w:sz w:val="22"/>
          <w:szCs w:val="22"/>
        </w:rPr>
        <w:t>S</w:t>
      </w:r>
      <w:r w:rsidRPr="00EF44B5">
        <w:rPr>
          <w:rFonts w:asciiTheme="minorHAnsi" w:hAnsiTheme="minorHAnsi" w:cstheme="minorHAnsi"/>
          <w:color w:val="000000" w:themeColor="text1"/>
          <w:sz w:val="22"/>
          <w:szCs w:val="22"/>
        </w:rPr>
        <w:t xml:space="preserve">ecretary </w:t>
      </w:r>
      <w:r w:rsidR="00251D5D" w:rsidRPr="00EF44B5">
        <w:rPr>
          <w:rFonts w:asciiTheme="minorHAnsi" w:hAnsiTheme="minorHAnsi" w:cstheme="minorHAnsi"/>
          <w:color w:val="000000" w:themeColor="text1"/>
          <w:sz w:val="22"/>
          <w:szCs w:val="22"/>
        </w:rPr>
        <w:t>Kefford</w:t>
      </w:r>
      <w:r w:rsidRPr="00EF44B5">
        <w:rPr>
          <w:rFonts w:asciiTheme="minorHAnsi" w:hAnsiTheme="minorHAnsi" w:cstheme="minorHAnsi"/>
          <w:color w:val="000000" w:themeColor="text1"/>
          <w:sz w:val="22"/>
          <w:szCs w:val="22"/>
        </w:rPr>
        <w:t xml:space="preserve"> </w:t>
      </w:r>
      <w:r w:rsidR="00251D5D" w:rsidRPr="00251D5D">
        <w:rPr>
          <w:rFonts w:asciiTheme="minorHAnsi" w:hAnsiTheme="minorHAnsi" w:cstheme="minorHAnsi"/>
          <w:color w:val="000000" w:themeColor="text1"/>
          <w:sz w:val="22"/>
          <w:szCs w:val="22"/>
        </w:rPr>
        <w:t>advised members that the department is starting the year in a clearer and stronger position than we ended last year</w:t>
      </w:r>
      <w:r w:rsidR="00251D5D">
        <w:rPr>
          <w:rFonts w:asciiTheme="minorHAnsi" w:hAnsiTheme="minorHAnsi" w:cstheme="minorHAnsi"/>
          <w:color w:val="000000" w:themeColor="text1"/>
          <w:sz w:val="22"/>
          <w:szCs w:val="22"/>
        </w:rPr>
        <w:t xml:space="preserve">.  </w:t>
      </w:r>
    </w:p>
    <w:p w14:paraId="005864D4" w14:textId="0B402325" w:rsidR="00251D5D" w:rsidRPr="00251D5D" w:rsidRDefault="00251D5D" w:rsidP="00E258A3">
      <w:pPr>
        <w:pStyle w:val="BodyText"/>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br/>
      </w:r>
      <w:r w:rsidRPr="00251D5D">
        <w:rPr>
          <w:rFonts w:asciiTheme="minorHAnsi" w:hAnsiTheme="minorHAnsi" w:cstheme="minorHAnsi"/>
          <w:color w:val="000000" w:themeColor="text1"/>
          <w:sz w:val="22"/>
          <w:szCs w:val="22"/>
        </w:rPr>
        <w:t xml:space="preserve"> Deputy </w:t>
      </w:r>
      <w:r w:rsidR="00290994">
        <w:rPr>
          <w:rFonts w:asciiTheme="minorHAnsi" w:hAnsiTheme="minorHAnsi" w:cstheme="minorHAnsi"/>
          <w:color w:val="000000" w:themeColor="text1"/>
          <w:sz w:val="22"/>
          <w:szCs w:val="22"/>
        </w:rPr>
        <w:t>Secretary Kefford</w:t>
      </w:r>
      <w:r w:rsidRPr="00251D5D">
        <w:rPr>
          <w:rFonts w:asciiTheme="minorHAnsi" w:hAnsiTheme="minorHAnsi" w:cstheme="minorHAnsi"/>
          <w:color w:val="000000" w:themeColor="text1"/>
          <w:sz w:val="22"/>
          <w:szCs w:val="22"/>
        </w:rPr>
        <w:t xml:space="preserve"> updated members on the following items</w:t>
      </w:r>
      <w:r w:rsidR="002B5F96">
        <w:rPr>
          <w:rFonts w:asciiTheme="minorHAnsi" w:hAnsiTheme="minorHAnsi" w:cstheme="minorHAnsi"/>
          <w:color w:val="000000" w:themeColor="text1"/>
          <w:sz w:val="22"/>
          <w:szCs w:val="22"/>
        </w:rPr>
        <w:t>:</w:t>
      </w:r>
    </w:p>
    <w:p w14:paraId="7FF0C5D9" w14:textId="4CE53DAC" w:rsidR="006F17E1" w:rsidRDefault="00251D5D" w:rsidP="00251D5D">
      <w:pPr>
        <w:pStyle w:val="BodyText"/>
        <w:numPr>
          <w:ilvl w:val="0"/>
          <w:numId w:val="10"/>
        </w:numPr>
        <w:spacing w:after="0"/>
        <w:rPr>
          <w:rFonts w:asciiTheme="minorHAnsi" w:hAnsiTheme="minorHAnsi" w:cstheme="minorHAnsi"/>
          <w:color w:val="000000" w:themeColor="text1"/>
          <w:sz w:val="22"/>
          <w:szCs w:val="22"/>
        </w:rPr>
      </w:pPr>
      <w:r w:rsidRPr="00251D5D">
        <w:rPr>
          <w:rFonts w:asciiTheme="minorHAnsi" w:hAnsiTheme="minorHAnsi" w:cstheme="minorHAnsi"/>
          <w:color w:val="000000" w:themeColor="text1"/>
          <w:sz w:val="22"/>
          <w:szCs w:val="22"/>
        </w:rPr>
        <w:t>The veteran wellbeing agency is a referral point but not the core of the delivery function of the department</w:t>
      </w:r>
      <w:r>
        <w:rPr>
          <w:rFonts w:asciiTheme="minorHAnsi" w:hAnsiTheme="minorHAnsi" w:cstheme="minorHAnsi"/>
          <w:color w:val="000000" w:themeColor="text1"/>
          <w:sz w:val="22"/>
          <w:szCs w:val="22"/>
        </w:rPr>
        <w:t xml:space="preserve">, </w:t>
      </w:r>
      <w:r w:rsidRPr="00251D5D">
        <w:rPr>
          <w:rFonts w:asciiTheme="minorHAnsi" w:hAnsiTheme="minorHAnsi" w:cstheme="minorHAnsi"/>
          <w:color w:val="000000" w:themeColor="text1"/>
          <w:sz w:val="22"/>
          <w:szCs w:val="22"/>
        </w:rPr>
        <w:t>it is an addition to</w:t>
      </w:r>
      <w:r w:rsidR="00290994">
        <w:rPr>
          <w:rFonts w:asciiTheme="minorHAnsi" w:hAnsiTheme="minorHAnsi" w:cstheme="minorHAnsi"/>
          <w:color w:val="000000" w:themeColor="text1"/>
          <w:sz w:val="22"/>
          <w:szCs w:val="22"/>
        </w:rPr>
        <w:t>,</w:t>
      </w:r>
      <w:r w:rsidRPr="00251D5D">
        <w:rPr>
          <w:rFonts w:asciiTheme="minorHAnsi" w:hAnsiTheme="minorHAnsi" w:cstheme="minorHAnsi"/>
          <w:color w:val="000000" w:themeColor="text1"/>
          <w:sz w:val="22"/>
          <w:szCs w:val="22"/>
        </w:rPr>
        <w:t xml:space="preserve"> not the replacement for </w:t>
      </w:r>
      <w:r w:rsidR="00290994">
        <w:rPr>
          <w:rFonts w:asciiTheme="minorHAnsi" w:hAnsiTheme="minorHAnsi" w:cstheme="minorHAnsi"/>
          <w:color w:val="000000" w:themeColor="text1"/>
          <w:sz w:val="22"/>
          <w:szCs w:val="22"/>
        </w:rPr>
        <w:t>Open Arms</w:t>
      </w:r>
    </w:p>
    <w:p w14:paraId="036CA145" w14:textId="160F5A0E" w:rsidR="00251D5D" w:rsidRPr="00251D5D" w:rsidRDefault="00251D5D" w:rsidP="00251D5D">
      <w:pPr>
        <w:pStyle w:val="BodyText"/>
        <w:numPr>
          <w:ilvl w:val="0"/>
          <w:numId w:val="10"/>
        </w:numPr>
        <w:spacing w:after="0"/>
        <w:rPr>
          <w:rFonts w:asciiTheme="minorHAnsi" w:hAnsiTheme="minorHAnsi" w:cstheme="minorHAnsi"/>
          <w:color w:val="000000" w:themeColor="text1"/>
          <w:sz w:val="22"/>
          <w:szCs w:val="22"/>
        </w:rPr>
      </w:pPr>
      <w:r w:rsidRPr="00251D5D">
        <w:rPr>
          <w:rFonts w:asciiTheme="minorHAnsi" w:hAnsiTheme="minorHAnsi" w:cstheme="minorHAnsi"/>
          <w:color w:val="000000" w:themeColor="text1"/>
          <w:sz w:val="22"/>
          <w:szCs w:val="22"/>
        </w:rPr>
        <w:t xml:space="preserve">Prime Minister and cabinet have stood up the </w:t>
      </w:r>
      <w:r w:rsidR="00290994">
        <w:rPr>
          <w:rFonts w:asciiTheme="minorHAnsi" w:hAnsiTheme="minorHAnsi" w:cstheme="minorHAnsi"/>
          <w:color w:val="000000" w:themeColor="text1"/>
          <w:sz w:val="22"/>
          <w:szCs w:val="22"/>
        </w:rPr>
        <w:t>R</w:t>
      </w:r>
      <w:r w:rsidRPr="00251D5D">
        <w:rPr>
          <w:rFonts w:asciiTheme="minorHAnsi" w:hAnsiTheme="minorHAnsi" w:cstheme="minorHAnsi"/>
          <w:color w:val="000000" w:themeColor="text1"/>
          <w:sz w:val="22"/>
          <w:szCs w:val="22"/>
        </w:rPr>
        <w:t>oyal Commission task force</w:t>
      </w:r>
    </w:p>
    <w:p w14:paraId="457F28E5" w14:textId="41DA465A" w:rsidR="00251D5D" w:rsidRPr="00251D5D" w:rsidRDefault="00251D5D" w:rsidP="00251D5D">
      <w:pPr>
        <w:pStyle w:val="BodyText"/>
        <w:numPr>
          <w:ilvl w:val="0"/>
          <w:numId w:val="10"/>
        </w:numPr>
        <w:spacing w:after="0"/>
        <w:rPr>
          <w:rFonts w:asciiTheme="minorHAnsi" w:hAnsiTheme="minorHAnsi" w:cstheme="minorHAnsi"/>
          <w:color w:val="000000" w:themeColor="text1"/>
          <w:sz w:val="22"/>
          <w:szCs w:val="22"/>
        </w:rPr>
      </w:pPr>
      <w:r w:rsidRPr="00251D5D">
        <w:rPr>
          <w:rFonts w:asciiTheme="minorHAnsi" w:hAnsiTheme="minorHAnsi" w:cstheme="minorHAnsi"/>
          <w:color w:val="000000" w:themeColor="text1"/>
          <w:sz w:val="22"/>
          <w:szCs w:val="22"/>
        </w:rPr>
        <w:t>Professional bodies for advocates a</w:t>
      </w:r>
      <w:r w:rsidR="00CA4D61">
        <w:rPr>
          <w:rFonts w:asciiTheme="minorHAnsi" w:hAnsiTheme="minorHAnsi" w:cstheme="minorHAnsi"/>
          <w:color w:val="000000" w:themeColor="text1"/>
          <w:sz w:val="22"/>
          <w:szCs w:val="22"/>
        </w:rPr>
        <w:t>re</w:t>
      </w:r>
      <w:r w:rsidRPr="00251D5D">
        <w:rPr>
          <w:rFonts w:asciiTheme="minorHAnsi" w:hAnsiTheme="minorHAnsi" w:cstheme="minorHAnsi"/>
          <w:color w:val="000000" w:themeColor="text1"/>
          <w:sz w:val="22"/>
          <w:szCs w:val="22"/>
        </w:rPr>
        <w:t xml:space="preserve"> commencing</w:t>
      </w:r>
      <w:r w:rsidR="00CA4D61">
        <w:rPr>
          <w:rFonts w:asciiTheme="minorHAnsi" w:hAnsiTheme="minorHAnsi" w:cstheme="minorHAnsi"/>
          <w:color w:val="000000" w:themeColor="text1"/>
          <w:sz w:val="22"/>
          <w:szCs w:val="22"/>
        </w:rPr>
        <w:t xml:space="preserve">, </w:t>
      </w:r>
    </w:p>
    <w:p w14:paraId="01D891A3" w14:textId="4D1EB26A" w:rsidR="00251D5D" w:rsidRPr="00251D5D" w:rsidRDefault="00251D5D" w:rsidP="00251D5D">
      <w:pPr>
        <w:pStyle w:val="BodyText"/>
        <w:numPr>
          <w:ilvl w:val="0"/>
          <w:numId w:val="10"/>
        </w:numPr>
        <w:spacing w:after="0"/>
        <w:rPr>
          <w:rFonts w:asciiTheme="minorHAnsi" w:hAnsiTheme="minorHAnsi" w:cstheme="minorHAnsi"/>
          <w:color w:val="000000" w:themeColor="text1"/>
          <w:sz w:val="22"/>
          <w:szCs w:val="22"/>
        </w:rPr>
      </w:pPr>
      <w:r w:rsidRPr="00251D5D">
        <w:rPr>
          <w:rFonts w:asciiTheme="minorHAnsi" w:hAnsiTheme="minorHAnsi" w:cstheme="minorHAnsi"/>
          <w:color w:val="000000" w:themeColor="text1"/>
          <w:sz w:val="22"/>
          <w:szCs w:val="22"/>
        </w:rPr>
        <w:t xml:space="preserve">The veteran harmonisation bill has bipartisan support, new legislation </w:t>
      </w:r>
      <w:r w:rsidR="00290994">
        <w:rPr>
          <w:rFonts w:asciiTheme="minorHAnsi" w:hAnsiTheme="minorHAnsi" w:cstheme="minorHAnsi"/>
          <w:color w:val="000000" w:themeColor="text1"/>
          <w:sz w:val="22"/>
          <w:szCs w:val="22"/>
        </w:rPr>
        <w:t xml:space="preserve">will be in </w:t>
      </w:r>
      <w:r w:rsidRPr="00251D5D">
        <w:rPr>
          <w:rFonts w:asciiTheme="minorHAnsi" w:hAnsiTheme="minorHAnsi" w:cstheme="minorHAnsi"/>
          <w:color w:val="000000" w:themeColor="text1"/>
          <w:sz w:val="22"/>
          <w:szCs w:val="22"/>
        </w:rPr>
        <w:t xml:space="preserve">effect as of </w:t>
      </w:r>
      <w:r w:rsidR="00290994">
        <w:rPr>
          <w:rFonts w:asciiTheme="minorHAnsi" w:hAnsiTheme="minorHAnsi" w:cstheme="minorHAnsi"/>
          <w:color w:val="000000" w:themeColor="text1"/>
          <w:sz w:val="22"/>
          <w:szCs w:val="22"/>
        </w:rPr>
        <w:t>1</w:t>
      </w:r>
      <w:r w:rsidRPr="00251D5D">
        <w:rPr>
          <w:rFonts w:asciiTheme="minorHAnsi" w:hAnsiTheme="minorHAnsi" w:cstheme="minorHAnsi"/>
          <w:color w:val="000000" w:themeColor="text1"/>
          <w:sz w:val="22"/>
          <w:szCs w:val="22"/>
        </w:rPr>
        <w:t xml:space="preserve"> July 2026</w:t>
      </w:r>
    </w:p>
    <w:p w14:paraId="7A2121A7" w14:textId="5294A144" w:rsidR="00251D5D" w:rsidRPr="00251D5D" w:rsidRDefault="00251D5D" w:rsidP="00251D5D">
      <w:pPr>
        <w:pStyle w:val="BodyText"/>
        <w:numPr>
          <w:ilvl w:val="0"/>
          <w:numId w:val="10"/>
        </w:numPr>
        <w:spacing w:after="0"/>
        <w:rPr>
          <w:rFonts w:asciiTheme="minorHAnsi" w:hAnsiTheme="minorHAnsi" w:cstheme="minorHAnsi"/>
          <w:color w:val="000000" w:themeColor="text1"/>
          <w:sz w:val="22"/>
          <w:szCs w:val="22"/>
        </w:rPr>
      </w:pPr>
      <w:r w:rsidRPr="00251D5D">
        <w:rPr>
          <w:rFonts w:asciiTheme="minorHAnsi" w:hAnsiTheme="minorHAnsi" w:cstheme="minorHAnsi"/>
          <w:color w:val="000000" w:themeColor="text1"/>
          <w:sz w:val="22"/>
          <w:szCs w:val="22"/>
        </w:rPr>
        <w:t>No decline in claims, the backlog of unallocated initial liability claims is nil at present</w:t>
      </w:r>
      <w:r w:rsidR="00290994">
        <w:rPr>
          <w:rFonts w:asciiTheme="minorHAnsi" w:hAnsiTheme="minorHAnsi" w:cstheme="minorHAnsi"/>
          <w:color w:val="000000" w:themeColor="text1"/>
          <w:sz w:val="22"/>
          <w:szCs w:val="22"/>
        </w:rPr>
        <w:t xml:space="preserve">, </w:t>
      </w:r>
      <w:r w:rsidRPr="00251D5D">
        <w:rPr>
          <w:rFonts w:asciiTheme="minorHAnsi" w:hAnsiTheme="minorHAnsi" w:cstheme="minorHAnsi"/>
          <w:color w:val="000000" w:themeColor="text1"/>
          <w:sz w:val="22"/>
          <w:szCs w:val="22"/>
        </w:rPr>
        <w:t>there are 80,000 claims to be determined</w:t>
      </w:r>
      <w:r>
        <w:rPr>
          <w:rFonts w:asciiTheme="minorHAnsi" w:hAnsiTheme="minorHAnsi" w:cstheme="minorHAnsi"/>
          <w:color w:val="000000" w:themeColor="text1"/>
          <w:sz w:val="22"/>
          <w:szCs w:val="22"/>
        </w:rPr>
        <w:t xml:space="preserve">. </w:t>
      </w:r>
      <w:r w:rsidRPr="00251D5D">
        <w:rPr>
          <w:rFonts w:asciiTheme="minorHAnsi" w:hAnsiTheme="minorHAnsi" w:cstheme="minorHAnsi"/>
          <w:color w:val="000000" w:themeColor="text1"/>
          <w:sz w:val="22"/>
          <w:szCs w:val="22"/>
        </w:rPr>
        <w:t>As claims move through the DVA client pathway journey it adds pressure to other service delivery areas</w:t>
      </w:r>
    </w:p>
    <w:p w14:paraId="694FB940" w14:textId="77777777" w:rsidR="00251D5D" w:rsidRPr="00251D5D" w:rsidRDefault="00251D5D" w:rsidP="00251D5D">
      <w:pPr>
        <w:pStyle w:val="BodyText"/>
        <w:numPr>
          <w:ilvl w:val="0"/>
          <w:numId w:val="10"/>
        </w:numPr>
        <w:spacing w:after="0"/>
        <w:rPr>
          <w:rFonts w:asciiTheme="minorHAnsi" w:hAnsiTheme="minorHAnsi" w:cstheme="minorHAnsi"/>
          <w:color w:val="000000" w:themeColor="text1"/>
          <w:sz w:val="22"/>
          <w:szCs w:val="22"/>
        </w:rPr>
      </w:pPr>
      <w:r w:rsidRPr="00251D5D">
        <w:rPr>
          <w:rFonts w:asciiTheme="minorHAnsi" w:hAnsiTheme="minorHAnsi" w:cstheme="minorHAnsi"/>
          <w:color w:val="000000" w:themeColor="text1"/>
          <w:sz w:val="22"/>
          <w:szCs w:val="22"/>
        </w:rPr>
        <w:t>There has been $12.5 billion added to benefits available to veterans</w:t>
      </w:r>
    </w:p>
    <w:p w14:paraId="28CF2764" w14:textId="0DAB7B42" w:rsidR="00251D5D" w:rsidRDefault="00251D5D" w:rsidP="00251D5D">
      <w:pPr>
        <w:pStyle w:val="BodyText"/>
        <w:numPr>
          <w:ilvl w:val="0"/>
          <w:numId w:val="10"/>
        </w:numPr>
        <w:spacing w:after="0"/>
        <w:rPr>
          <w:rFonts w:asciiTheme="minorHAnsi" w:hAnsiTheme="minorHAnsi" w:cstheme="minorHAnsi"/>
          <w:color w:val="000000" w:themeColor="text1"/>
          <w:sz w:val="22"/>
          <w:szCs w:val="22"/>
        </w:rPr>
      </w:pPr>
      <w:r w:rsidRPr="00251D5D">
        <w:rPr>
          <w:rFonts w:asciiTheme="minorHAnsi" w:hAnsiTheme="minorHAnsi" w:cstheme="minorHAnsi"/>
          <w:color w:val="000000" w:themeColor="text1"/>
          <w:sz w:val="22"/>
          <w:szCs w:val="22"/>
        </w:rPr>
        <w:t xml:space="preserve">Outreach program counsellor superannuation payments </w:t>
      </w:r>
    </w:p>
    <w:p w14:paraId="2BF9D8D1" w14:textId="76092D39" w:rsidR="00251D5D" w:rsidRPr="00251D5D" w:rsidRDefault="00290994" w:rsidP="00251D5D">
      <w:pPr>
        <w:pStyle w:val="BodyText"/>
        <w:numPr>
          <w:ilvl w:val="0"/>
          <w:numId w:val="10"/>
        </w:numPr>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Open Arms</w:t>
      </w:r>
      <w:r w:rsidR="00251D5D" w:rsidRPr="00251D5D">
        <w:rPr>
          <w:rFonts w:asciiTheme="minorHAnsi" w:hAnsiTheme="minorHAnsi" w:cstheme="minorHAnsi"/>
          <w:color w:val="000000" w:themeColor="text1"/>
          <w:sz w:val="22"/>
          <w:szCs w:val="22"/>
        </w:rPr>
        <w:t xml:space="preserve"> has had substantial growth in the workforce, the composition has changed overtime as part of the labour higher to </w:t>
      </w:r>
      <w:r w:rsidRPr="00251D5D">
        <w:rPr>
          <w:rFonts w:asciiTheme="minorHAnsi" w:hAnsiTheme="minorHAnsi" w:cstheme="minorHAnsi"/>
          <w:color w:val="000000" w:themeColor="text1"/>
          <w:sz w:val="22"/>
          <w:szCs w:val="22"/>
        </w:rPr>
        <w:t>non-ongoing</w:t>
      </w:r>
      <w:r w:rsidR="00251D5D" w:rsidRPr="00251D5D">
        <w:rPr>
          <w:rFonts w:asciiTheme="minorHAnsi" w:hAnsiTheme="minorHAnsi" w:cstheme="minorHAnsi"/>
          <w:color w:val="000000" w:themeColor="text1"/>
          <w:sz w:val="22"/>
          <w:szCs w:val="22"/>
        </w:rPr>
        <w:t xml:space="preserve"> contract process. With Australian </w:t>
      </w:r>
      <w:r>
        <w:rPr>
          <w:rFonts w:asciiTheme="minorHAnsi" w:hAnsiTheme="minorHAnsi" w:cstheme="minorHAnsi"/>
          <w:color w:val="000000" w:themeColor="text1"/>
          <w:sz w:val="22"/>
          <w:szCs w:val="22"/>
        </w:rPr>
        <w:t>P</w:t>
      </w:r>
      <w:r w:rsidR="00251D5D" w:rsidRPr="00251D5D">
        <w:rPr>
          <w:rFonts w:asciiTheme="minorHAnsi" w:hAnsiTheme="minorHAnsi" w:cstheme="minorHAnsi"/>
          <w:color w:val="000000" w:themeColor="text1"/>
          <w:sz w:val="22"/>
          <w:szCs w:val="22"/>
        </w:rPr>
        <w:t xml:space="preserve">ublic </w:t>
      </w:r>
      <w:r>
        <w:rPr>
          <w:rFonts w:asciiTheme="minorHAnsi" w:hAnsiTheme="minorHAnsi" w:cstheme="minorHAnsi"/>
          <w:color w:val="000000" w:themeColor="text1"/>
          <w:sz w:val="22"/>
          <w:szCs w:val="22"/>
        </w:rPr>
        <w:t>S</w:t>
      </w:r>
      <w:r w:rsidR="00251D5D" w:rsidRPr="00251D5D">
        <w:rPr>
          <w:rFonts w:asciiTheme="minorHAnsi" w:hAnsiTheme="minorHAnsi" w:cstheme="minorHAnsi"/>
          <w:color w:val="000000" w:themeColor="text1"/>
          <w:sz w:val="22"/>
          <w:szCs w:val="22"/>
        </w:rPr>
        <w:t xml:space="preserve">ervice </w:t>
      </w:r>
      <w:proofErr w:type="gramStart"/>
      <w:r w:rsidR="00251D5D" w:rsidRPr="00251D5D">
        <w:rPr>
          <w:rFonts w:asciiTheme="minorHAnsi" w:hAnsiTheme="minorHAnsi" w:cstheme="minorHAnsi"/>
          <w:color w:val="000000" w:themeColor="text1"/>
          <w:sz w:val="22"/>
          <w:szCs w:val="22"/>
        </w:rPr>
        <w:t>legislation</w:t>
      </w:r>
      <w:proofErr w:type="gramEnd"/>
      <w:r w:rsidR="00251D5D" w:rsidRPr="00251D5D">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Open Arms</w:t>
      </w:r>
      <w:r w:rsidR="00251D5D" w:rsidRPr="00251D5D">
        <w:rPr>
          <w:rFonts w:asciiTheme="minorHAnsi" w:hAnsiTheme="minorHAnsi" w:cstheme="minorHAnsi"/>
          <w:color w:val="000000" w:themeColor="text1"/>
          <w:sz w:val="22"/>
          <w:szCs w:val="22"/>
        </w:rPr>
        <w:t xml:space="preserve"> is unable to employ non ongoing staff for longer than 18 months and the staff cannot be converted back to labour hire</w:t>
      </w:r>
    </w:p>
    <w:p w14:paraId="32F7F4CE" w14:textId="2A7658C5" w:rsidR="00251D5D" w:rsidRPr="00251D5D" w:rsidRDefault="00290994" w:rsidP="00251D5D">
      <w:pPr>
        <w:pStyle w:val="BodyText"/>
        <w:numPr>
          <w:ilvl w:val="0"/>
          <w:numId w:val="10"/>
        </w:numPr>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Open Arms</w:t>
      </w:r>
      <w:r w:rsidR="00251D5D" w:rsidRPr="00251D5D">
        <w:rPr>
          <w:rFonts w:asciiTheme="minorHAnsi" w:hAnsiTheme="minorHAnsi" w:cstheme="minorHAnsi"/>
          <w:color w:val="000000" w:themeColor="text1"/>
          <w:sz w:val="22"/>
          <w:szCs w:val="22"/>
        </w:rPr>
        <w:t xml:space="preserve"> will always have a blended workforce comprising of ongoing</w:t>
      </w:r>
      <w:r w:rsidR="00251D5D">
        <w:rPr>
          <w:rFonts w:asciiTheme="minorHAnsi" w:hAnsiTheme="minorHAnsi" w:cstheme="minorHAnsi"/>
          <w:color w:val="000000" w:themeColor="text1"/>
          <w:sz w:val="22"/>
          <w:szCs w:val="22"/>
        </w:rPr>
        <w:t>,</w:t>
      </w:r>
      <w:r w:rsidR="00251D5D" w:rsidRPr="00251D5D">
        <w:rPr>
          <w:rFonts w:asciiTheme="minorHAnsi" w:hAnsiTheme="minorHAnsi" w:cstheme="minorHAnsi"/>
          <w:color w:val="000000" w:themeColor="text1"/>
          <w:sz w:val="22"/>
          <w:szCs w:val="22"/>
        </w:rPr>
        <w:t xml:space="preserve"> </w:t>
      </w:r>
      <w:r w:rsidRPr="00251D5D">
        <w:rPr>
          <w:rFonts w:asciiTheme="minorHAnsi" w:hAnsiTheme="minorHAnsi" w:cstheme="minorHAnsi"/>
          <w:color w:val="000000" w:themeColor="text1"/>
          <w:sz w:val="22"/>
          <w:szCs w:val="22"/>
        </w:rPr>
        <w:t>non-ongoing</w:t>
      </w:r>
      <w:r w:rsidR="00251D5D" w:rsidRPr="00251D5D">
        <w:rPr>
          <w:rFonts w:asciiTheme="minorHAnsi" w:hAnsiTheme="minorHAnsi" w:cstheme="minorHAnsi"/>
          <w:color w:val="000000" w:themeColor="text1"/>
          <w:sz w:val="22"/>
          <w:szCs w:val="22"/>
        </w:rPr>
        <w:t xml:space="preserve"> and labour hire s</w:t>
      </w:r>
      <w:r w:rsidR="00251D5D">
        <w:rPr>
          <w:rFonts w:asciiTheme="minorHAnsi" w:hAnsiTheme="minorHAnsi" w:cstheme="minorHAnsi"/>
          <w:color w:val="000000" w:themeColor="text1"/>
          <w:sz w:val="22"/>
          <w:szCs w:val="22"/>
        </w:rPr>
        <w:t>taff</w:t>
      </w:r>
    </w:p>
    <w:p w14:paraId="00D201D0" w14:textId="77777777" w:rsidR="00CA4D61" w:rsidRPr="00CA4D61" w:rsidRDefault="00CA4D61" w:rsidP="00251D5D">
      <w:pPr>
        <w:pStyle w:val="BodyText"/>
        <w:numPr>
          <w:ilvl w:val="0"/>
          <w:numId w:val="10"/>
        </w:numPr>
        <w:spacing w:after="0"/>
        <w:rPr>
          <w:rFonts w:asciiTheme="minorHAnsi" w:hAnsiTheme="minorHAnsi" w:cstheme="minorHAnsi"/>
          <w:color w:val="000000" w:themeColor="text1"/>
          <w:sz w:val="22"/>
          <w:szCs w:val="22"/>
        </w:rPr>
      </w:pPr>
      <w:r w:rsidRPr="00CA4D61">
        <w:rPr>
          <w:rFonts w:asciiTheme="minorHAnsi" w:hAnsiTheme="minorHAnsi" w:cstheme="minorHAnsi"/>
          <w:color w:val="000000" w:themeColor="text1"/>
          <w:sz w:val="22"/>
          <w:szCs w:val="22"/>
        </w:rPr>
        <w:t xml:space="preserve">DVA have received approval from government to offer </w:t>
      </w:r>
      <w:r>
        <w:rPr>
          <w:rFonts w:asciiTheme="minorHAnsi" w:hAnsiTheme="minorHAnsi" w:cstheme="minorHAnsi"/>
          <w:color w:val="000000" w:themeColor="text1"/>
          <w:sz w:val="22"/>
          <w:szCs w:val="22"/>
        </w:rPr>
        <w:t xml:space="preserve">peers, </w:t>
      </w:r>
      <w:r w:rsidRPr="00CA4D61">
        <w:rPr>
          <w:rFonts w:asciiTheme="minorHAnsi" w:hAnsiTheme="minorHAnsi" w:cstheme="minorHAnsi"/>
          <w:color w:val="000000" w:themeColor="text1"/>
          <w:sz w:val="22"/>
          <w:szCs w:val="22"/>
        </w:rPr>
        <w:t>clinicians and administration staff with contracts expiring in March and April ongoing roles</w:t>
      </w:r>
    </w:p>
    <w:p w14:paraId="574504A9" w14:textId="0B709310" w:rsidR="00CA4D61" w:rsidRPr="00CA4D61" w:rsidRDefault="00CA4D61" w:rsidP="00251D5D">
      <w:pPr>
        <w:pStyle w:val="BodyText"/>
        <w:numPr>
          <w:ilvl w:val="0"/>
          <w:numId w:val="10"/>
        </w:numPr>
        <w:spacing w:after="0"/>
        <w:rPr>
          <w:rFonts w:asciiTheme="minorHAnsi" w:hAnsiTheme="minorHAnsi" w:cstheme="minorHAnsi"/>
          <w:color w:val="000000" w:themeColor="text1"/>
          <w:sz w:val="22"/>
          <w:szCs w:val="22"/>
        </w:rPr>
      </w:pPr>
      <w:r w:rsidRPr="00CA4D61">
        <w:rPr>
          <w:rFonts w:asciiTheme="minorHAnsi" w:hAnsiTheme="minorHAnsi" w:cstheme="minorHAnsi"/>
          <w:color w:val="000000" w:themeColor="text1"/>
          <w:sz w:val="22"/>
          <w:szCs w:val="22"/>
        </w:rPr>
        <w:t>D</w:t>
      </w:r>
      <w:r>
        <w:rPr>
          <w:rFonts w:asciiTheme="minorHAnsi" w:hAnsiTheme="minorHAnsi" w:cstheme="minorHAnsi"/>
          <w:color w:val="000000" w:themeColor="text1"/>
          <w:sz w:val="22"/>
          <w:szCs w:val="22"/>
        </w:rPr>
        <w:t>VA</w:t>
      </w:r>
      <w:r w:rsidRPr="00CA4D61">
        <w:rPr>
          <w:rFonts w:asciiTheme="minorHAnsi" w:hAnsiTheme="minorHAnsi" w:cstheme="minorHAnsi"/>
          <w:color w:val="000000" w:themeColor="text1"/>
          <w:sz w:val="22"/>
          <w:szCs w:val="22"/>
        </w:rPr>
        <w:t xml:space="preserve"> is not subject to a hiring freeze we</w:t>
      </w:r>
      <w:r>
        <w:rPr>
          <w:rFonts w:asciiTheme="minorHAnsi" w:hAnsiTheme="minorHAnsi" w:cstheme="minorHAnsi"/>
          <w:color w:val="000000" w:themeColor="text1"/>
          <w:sz w:val="22"/>
          <w:szCs w:val="22"/>
        </w:rPr>
        <w:t>,</w:t>
      </w:r>
      <w:r w:rsidRPr="00CA4D61">
        <w:rPr>
          <w:rFonts w:asciiTheme="minorHAnsi" w:hAnsiTheme="minorHAnsi" w:cstheme="minorHAnsi"/>
          <w:color w:val="000000" w:themeColor="text1"/>
          <w:sz w:val="22"/>
          <w:szCs w:val="22"/>
        </w:rPr>
        <w:t xml:space="preserve"> as with all government departments are to work within constraints regarding budget and size of the department</w:t>
      </w:r>
    </w:p>
    <w:p w14:paraId="28732B28" w14:textId="120B5192" w:rsidR="00251D5D" w:rsidRDefault="00251D5D" w:rsidP="00CA4D61">
      <w:pPr>
        <w:pStyle w:val="BodyText"/>
        <w:spacing w:after="0"/>
        <w:ind w:left="720"/>
        <w:rPr>
          <w:rFonts w:asciiTheme="minorHAnsi" w:hAnsiTheme="minorHAnsi" w:cstheme="minorHAnsi"/>
          <w:color w:val="000000" w:themeColor="text1"/>
          <w:sz w:val="22"/>
          <w:szCs w:val="22"/>
        </w:rPr>
      </w:pPr>
    </w:p>
    <w:p w14:paraId="197BB831" w14:textId="2016B29F" w:rsidR="00CA4D61" w:rsidRDefault="00CA4D61" w:rsidP="00CA4D61">
      <w:pPr>
        <w:pStyle w:val="BodyText"/>
        <w:spacing w:after="0"/>
        <w:rPr>
          <w:rFonts w:asciiTheme="minorHAnsi" w:hAnsiTheme="minorHAnsi" w:cstheme="minorHAnsi"/>
          <w:color w:val="000000" w:themeColor="text1"/>
          <w:sz w:val="22"/>
          <w:szCs w:val="22"/>
        </w:rPr>
      </w:pPr>
      <w:r w:rsidRPr="00CA4D61">
        <w:rPr>
          <w:rFonts w:asciiTheme="minorHAnsi" w:hAnsiTheme="minorHAnsi" w:cstheme="minorHAnsi"/>
          <w:color w:val="000000" w:themeColor="text1"/>
          <w:sz w:val="22"/>
          <w:szCs w:val="22"/>
        </w:rPr>
        <w:t xml:space="preserve">Deputy </w:t>
      </w:r>
      <w:r>
        <w:rPr>
          <w:rFonts w:asciiTheme="minorHAnsi" w:hAnsiTheme="minorHAnsi" w:cstheme="minorHAnsi"/>
          <w:color w:val="000000" w:themeColor="text1"/>
          <w:sz w:val="22"/>
          <w:szCs w:val="22"/>
        </w:rPr>
        <w:t>S</w:t>
      </w:r>
      <w:r w:rsidRPr="00CA4D61">
        <w:rPr>
          <w:rFonts w:asciiTheme="minorHAnsi" w:hAnsiTheme="minorHAnsi" w:cstheme="minorHAnsi"/>
          <w:color w:val="000000" w:themeColor="text1"/>
          <w:sz w:val="22"/>
          <w:szCs w:val="22"/>
        </w:rPr>
        <w:t xml:space="preserve">ecretary Kefford advised members that he would stay engaged with </w:t>
      </w:r>
      <w:r>
        <w:rPr>
          <w:rFonts w:asciiTheme="minorHAnsi" w:hAnsiTheme="minorHAnsi" w:cstheme="minorHAnsi"/>
          <w:color w:val="000000" w:themeColor="text1"/>
          <w:sz w:val="22"/>
          <w:szCs w:val="22"/>
        </w:rPr>
        <w:t>NAC</w:t>
      </w:r>
      <w:r w:rsidRPr="00CA4D61">
        <w:rPr>
          <w:rFonts w:asciiTheme="minorHAnsi" w:hAnsiTheme="minorHAnsi" w:cstheme="minorHAnsi"/>
          <w:color w:val="000000" w:themeColor="text1"/>
          <w:sz w:val="22"/>
          <w:szCs w:val="22"/>
        </w:rPr>
        <w:t xml:space="preserve"> members </w:t>
      </w:r>
      <w:r>
        <w:rPr>
          <w:rFonts w:asciiTheme="minorHAnsi" w:hAnsiTheme="minorHAnsi" w:cstheme="minorHAnsi"/>
          <w:color w:val="000000" w:themeColor="text1"/>
          <w:sz w:val="22"/>
          <w:szCs w:val="22"/>
        </w:rPr>
        <w:t>until</w:t>
      </w:r>
      <w:r w:rsidRPr="00CA4D61">
        <w:rPr>
          <w:rFonts w:asciiTheme="minorHAnsi" w:hAnsiTheme="minorHAnsi" w:cstheme="minorHAnsi"/>
          <w:color w:val="000000" w:themeColor="text1"/>
          <w:sz w:val="22"/>
          <w:szCs w:val="22"/>
        </w:rPr>
        <w:t xml:space="preserve"> the transition of reporting lines of </w:t>
      </w:r>
      <w:r w:rsidR="00290994">
        <w:rPr>
          <w:rFonts w:asciiTheme="minorHAnsi" w:hAnsiTheme="minorHAnsi" w:cstheme="minorHAnsi"/>
          <w:color w:val="000000" w:themeColor="text1"/>
          <w:sz w:val="22"/>
          <w:szCs w:val="22"/>
        </w:rPr>
        <w:t>Open Arms</w:t>
      </w:r>
      <w:r w:rsidRPr="00CA4D61">
        <w:rPr>
          <w:rFonts w:asciiTheme="minorHAnsi" w:hAnsiTheme="minorHAnsi" w:cstheme="minorHAnsi"/>
          <w:color w:val="000000" w:themeColor="text1"/>
          <w:sz w:val="22"/>
          <w:szCs w:val="22"/>
        </w:rPr>
        <w:t xml:space="preserve"> into the new group concluded</w:t>
      </w:r>
    </w:p>
    <w:p w14:paraId="26A92EE1" w14:textId="77777777" w:rsidR="00CA4D61" w:rsidRDefault="00CA4D61" w:rsidP="00CA4D61">
      <w:pPr>
        <w:pStyle w:val="BodyText"/>
        <w:spacing w:after="0"/>
        <w:rPr>
          <w:rFonts w:asciiTheme="minorHAnsi" w:hAnsiTheme="minorHAnsi" w:cstheme="minorHAnsi"/>
          <w:color w:val="000000" w:themeColor="text1"/>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095"/>
        <w:gridCol w:w="2700"/>
      </w:tblGrid>
      <w:tr w:rsidR="00CA4D61" w:rsidRPr="00187A5E" w14:paraId="32A75578" w14:textId="77777777" w:rsidTr="00CA4D61">
        <w:trPr>
          <w:trHeight w:val="259"/>
        </w:trPr>
        <w:tc>
          <w:tcPr>
            <w:tcW w:w="1555" w:type="dxa"/>
            <w:shd w:val="clear" w:color="auto" w:fill="244061" w:themeFill="accent1" w:themeFillShade="80"/>
          </w:tcPr>
          <w:p w14:paraId="45A471FC" w14:textId="77777777" w:rsidR="00CA4D61" w:rsidRPr="00187A5E" w:rsidRDefault="00CA4D61" w:rsidP="006E58BD">
            <w:pPr>
              <w:pStyle w:val="BodyText"/>
              <w:ind w:left="360"/>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095" w:type="dxa"/>
            <w:shd w:val="clear" w:color="auto" w:fill="244061" w:themeFill="accent1" w:themeFillShade="80"/>
          </w:tcPr>
          <w:p w14:paraId="50B5B2B4" w14:textId="77777777" w:rsidR="00CA4D61" w:rsidRPr="00187A5E" w:rsidRDefault="00CA4D61" w:rsidP="006E58BD">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700" w:type="dxa"/>
            <w:shd w:val="clear" w:color="auto" w:fill="244061" w:themeFill="accent1" w:themeFillShade="80"/>
          </w:tcPr>
          <w:p w14:paraId="65957B48" w14:textId="77777777" w:rsidR="00CA4D61" w:rsidRPr="00187A5E" w:rsidRDefault="00CA4D61" w:rsidP="006E58BD">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CA4D61" w:rsidRPr="00187A5E" w14:paraId="6F6F6D0E" w14:textId="77777777" w:rsidTr="00CA4D61">
        <w:trPr>
          <w:trHeight w:val="725"/>
        </w:trPr>
        <w:tc>
          <w:tcPr>
            <w:tcW w:w="1555" w:type="dxa"/>
            <w:shd w:val="clear" w:color="auto" w:fill="auto"/>
          </w:tcPr>
          <w:p w14:paraId="5886AE0A" w14:textId="41C11852" w:rsidR="00CA4D61" w:rsidRPr="00187A5E" w:rsidRDefault="00CA4D61" w:rsidP="006E58BD">
            <w:pPr>
              <w:pStyle w:val="BodyText"/>
              <w:rPr>
                <w:rFonts w:asciiTheme="minorHAnsi" w:hAnsiTheme="minorHAnsi" w:cstheme="minorHAnsi"/>
                <w:b/>
                <w:sz w:val="22"/>
                <w:szCs w:val="22"/>
              </w:rPr>
            </w:pPr>
            <w:r>
              <w:rPr>
                <w:rFonts w:asciiTheme="minorHAnsi" w:hAnsiTheme="minorHAnsi" w:cstheme="minorHAnsi"/>
                <w:b/>
                <w:sz w:val="22"/>
                <w:szCs w:val="22"/>
              </w:rPr>
              <w:t>2025 – 03</w:t>
            </w:r>
          </w:p>
        </w:tc>
        <w:tc>
          <w:tcPr>
            <w:tcW w:w="6095" w:type="dxa"/>
            <w:shd w:val="clear" w:color="auto" w:fill="auto"/>
          </w:tcPr>
          <w:p w14:paraId="41CFA07B" w14:textId="18932A77" w:rsidR="00CA4D61" w:rsidRPr="00187A5E" w:rsidRDefault="00CA4D61" w:rsidP="006E58BD">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Provide members and update figure on outstanding claims </w:t>
            </w:r>
          </w:p>
        </w:tc>
        <w:tc>
          <w:tcPr>
            <w:tcW w:w="2700" w:type="dxa"/>
            <w:shd w:val="clear" w:color="auto" w:fill="auto"/>
          </w:tcPr>
          <w:p w14:paraId="554C6945" w14:textId="044AF5E1" w:rsidR="00CA4D61" w:rsidRPr="00187A5E" w:rsidRDefault="00CA4D61" w:rsidP="006E58BD">
            <w:pPr>
              <w:pStyle w:val="BodyText"/>
              <w:rPr>
                <w:rFonts w:asciiTheme="minorHAnsi" w:hAnsiTheme="minorHAnsi" w:cstheme="minorHAnsi"/>
                <w:sz w:val="22"/>
                <w:szCs w:val="22"/>
              </w:rPr>
            </w:pPr>
            <w:r>
              <w:rPr>
                <w:rFonts w:asciiTheme="minorHAnsi" w:hAnsiTheme="minorHAnsi" w:cstheme="minorHAnsi"/>
                <w:sz w:val="22"/>
                <w:szCs w:val="22"/>
              </w:rPr>
              <w:t>Deputy Secretary Policy &amp; Programs via Secretariat</w:t>
            </w:r>
          </w:p>
        </w:tc>
      </w:tr>
    </w:tbl>
    <w:p w14:paraId="77E32FFF" w14:textId="77777777" w:rsidR="00CA4D61" w:rsidRDefault="00CA4D61" w:rsidP="00CA4D61">
      <w:pPr>
        <w:pStyle w:val="BodyText"/>
        <w:spacing w:after="0"/>
        <w:rPr>
          <w:rFonts w:asciiTheme="minorHAnsi" w:hAnsiTheme="minorHAnsi" w:cstheme="minorHAnsi"/>
          <w:color w:val="000000" w:themeColor="text1"/>
          <w:sz w:val="22"/>
          <w:szCs w:val="22"/>
        </w:rPr>
      </w:pPr>
    </w:p>
    <w:p w14:paraId="0EF6AA32" w14:textId="77777777" w:rsidR="00CA4D61" w:rsidRDefault="00CA4D61" w:rsidP="00CA4D61">
      <w:pPr>
        <w:pStyle w:val="BodyText"/>
        <w:spacing w:after="0"/>
        <w:ind w:left="720"/>
        <w:rPr>
          <w:rFonts w:asciiTheme="minorHAnsi" w:hAnsiTheme="minorHAnsi" w:cstheme="minorHAnsi"/>
          <w:color w:val="000000" w:themeColor="text1"/>
          <w:sz w:val="22"/>
          <w:szCs w:val="22"/>
        </w:rPr>
      </w:pPr>
    </w:p>
    <w:p w14:paraId="36901FB5" w14:textId="2705074A" w:rsidR="00CA4D61" w:rsidRDefault="00CA4D61" w:rsidP="00FA17B9">
      <w:pPr>
        <w:pStyle w:val="BodyText"/>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First </w:t>
      </w:r>
      <w:r w:rsidR="009D5FA4">
        <w:rPr>
          <w:rFonts w:asciiTheme="minorHAnsi" w:hAnsiTheme="minorHAnsi" w:cstheme="minorHAnsi"/>
          <w:color w:val="000000" w:themeColor="text1"/>
          <w:sz w:val="22"/>
          <w:szCs w:val="22"/>
        </w:rPr>
        <w:t>Assis</w:t>
      </w:r>
      <w:r w:rsidR="000B70C9">
        <w:rPr>
          <w:rFonts w:asciiTheme="minorHAnsi" w:hAnsiTheme="minorHAnsi" w:cstheme="minorHAnsi"/>
          <w:color w:val="000000" w:themeColor="text1"/>
          <w:sz w:val="22"/>
          <w:szCs w:val="22"/>
        </w:rPr>
        <w:t xml:space="preserve">tant Secretary </w:t>
      </w:r>
      <w:r>
        <w:rPr>
          <w:rFonts w:asciiTheme="minorHAnsi" w:hAnsiTheme="minorHAnsi" w:cstheme="minorHAnsi"/>
          <w:color w:val="000000" w:themeColor="text1"/>
          <w:sz w:val="22"/>
          <w:szCs w:val="22"/>
        </w:rPr>
        <w:t xml:space="preserve">Nowland </w:t>
      </w:r>
      <w:r w:rsidRPr="00CA4D61">
        <w:rPr>
          <w:rFonts w:asciiTheme="minorHAnsi" w:hAnsiTheme="minorHAnsi" w:cstheme="minorHAnsi"/>
          <w:color w:val="000000" w:themeColor="text1"/>
          <w:sz w:val="22"/>
          <w:szCs w:val="22"/>
        </w:rPr>
        <w:t xml:space="preserve">provided members with an update regarding the </w:t>
      </w:r>
      <w:r w:rsidR="00290994">
        <w:rPr>
          <w:rFonts w:asciiTheme="minorHAnsi" w:hAnsiTheme="minorHAnsi" w:cstheme="minorHAnsi"/>
          <w:color w:val="000000" w:themeColor="text1"/>
          <w:sz w:val="22"/>
          <w:szCs w:val="22"/>
        </w:rPr>
        <w:t>Open Arms</w:t>
      </w:r>
      <w:r w:rsidRPr="00CA4D61">
        <w:rPr>
          <w:rFonts w:asciiTheme="minorHAnsi" w:hAnsiTheme="minorHAnsi" w:cstheme="minorHAnsi"/>
          <w:color w:val="000000" w:themeColor="text1"/>
          <w:sz w:val="22"/>
          <w:szCs w:val="22"/>
        </w:rPr>
        <w:t xml:space="preserve"> client assist contact centre. </w:t>
      </w:r>
      <w:r>
        <w:rPr>
          <w:rFonts w:asciiTheme="minorHAnsi" w:hAnsiTheme="minorHAnsi" w:cstheme="minorHAnsi"/>
          <w:color w:val="000000" w:themeColor="text1"/>
          <w:sz w:val="22"/>
          <w:szCs w:val="22"/>
        </w:rPr>
        <w:t>Client assist</w:t>
      </w:r>
      <w:r w:rsidRPr="00CA4D61">
        <w:rPr>
          <w:rFonts w:asciiTheme="minorHAnsi" w:hAnsiTheme="minorHAnsi" w:cstheme="minorHAnsi"/>
          <w:color w:val="000000" w:themeColor="text1"/>
          <w:sz w:val="22"/>
          <w:szCs w:val="22"/>
        </w:rPr>
        <w:t xml:space="preserve"> is expanding across the country for better management of shift work, expanding phone capability and occupational health and safety issues. </w:t>
      </w:r>
    </w:p>
    <w:p w14:paraId="25639644" w14:textId="7C82AEDD" w:rsidR="00613FD8" w:rsidRDefault="00290994" w:rsidP="00FA17B9">
      <w:pPr>
        <w:pStyle w:val="BodyText"/>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Open Arms</w:t>
      </w:r>
      <w:r w:rsidR="00CA4D61" w:rsidRPr="00CA4D61">
        <w:rPr>
          <w:rFonts w:asciiTheme="minorHAnsi" w:hAnsiTheme="minorHAnsi" w:cstheme="minorHAnsi"/>
          <w:color w:val="000000" w:themeColor="text1"/>
          <w:sz w:val="22"/>
          <w:szCs w:val="22"/>
        </w:rPr>
        <w:t xml:space="preserve"> </w:t>
      </w:r>
      <w:r w:rsidR="002B5F96">
        <w:rPr>
          <w:rFonts w:asciiTheme="minorHAnsi" w:hAnsiTheme="minorHAnsi" w:cstheme="minorHAnsi"/>
          <w:color w:val="000000" w:themeColor="text1"/>
          <w:sz w:val="22"/>
          <w:szCs w:val="22"/>
        </w:rPr>
        <w:t>is</w:t>
      </w:r>
      <w:r w:rsidR="00CA4D61" w:rsidRPr="00CA4D61">
        <w:rPr>
          <w:rFonts w:asciiTheme="minorHAnsi" w:hAnsiTheme="minorHAnsi" w:cstheme="minorHAnsi"/>
          <w:color w:val="000000" w:themeColor="text1"/>
          <w:sz w:val="22"/>
          <w:szCs w:val="22"/>
        </w:rPr>
        <w:t xml:space="preserve"> researching an online </w:t>
      </w:r>
      <w:r w:rsidR="00BA7CDC" w:rsidRPr="00CA4D61">
        <w:rPr>
          <w:rFonts w:asciiTheme="minorHAnsi" w:hAnsiTheme="minorHAnsi" w:cstheme="minorHAnsi"/>
          <w:color w:val="000000" w:themeColor="text1"/>
          <w:sz w:val="22"/>
          <w:szCs w:val="22"/>
        </w:rPr>
        <w:t>self-referral</w:t>
      </w:r>
      <w:r w:rsidR="00CA4D61" w:rsidRPr="00CA4D61">
        <w:rPr>
          <w:rFonts w:asciiTheme="minorHAnsi" w:hAnsiTheme="minorHAnsi" w:cstheme="minorHAnsi"/>
          <w:color w:val="000000" w:themeColor="text1"/>
          <w:sz w:val="22"/>
          <w:szCs w:val="22"/>
        </w:rPr>
        <w:t xml:space="preserve"> process and advised members the peak </w:t>
      </w:r>
      <w:r w:rsidR="00CA4D61">
        <w:rPr>
          <w:rFonts w:asciiTheme="minorHAnsi" w:hAnsiTheme="minorHAnsi" w:cstheme="minorHAnsi"/>
          <w:color w:val="000000" w:themeColor="text1"/>
          <w:sz w:val="22"/>
          <w:szCs w:val="22"/>
        </w:rPr>
        <w:t>period f</w:t>
      </w:r>
      <w:r w:rsidR="00CA4D61" w:rsidRPr="00CA4D61">
        <w:rPr>
          <w:rFonts w:asciiTheme="minorHAnsi" w:hAnsiTheme="minorHAnsi" w:cstheme="minorHAnsi"/>
          <w:color w:val="000000" w:themeColor="text1"/>
          <w:sz w:val="22"/>
          <w:szCs w:val="22"/>
        </w:rPr>
        <w:t xml:space="preserve">or calls into </w:t>
      </w:r>
      <w:r w:rsidR="00CA4D61">
        <w:rPr>
          <w:rFonts w:asciiTheme="minorHAnsi" w:hAnsiTheme="minorHAnsi" w:cstheme="minorHAnsi"/>
          <w:color w:val="000000" w:themeColor="text1"/>
          <w:sz w:val="22"/>
          <w:szCs w:val="22"/>
        </w:rPr>
        <w:t>the call centre</w:t>
      </w:r>
      <w:r w:rsidR="00CA4D61" w:rsidRPr="00CA4D61">
        <w:rPr>
          <w:rFonts w:asciiTheme="minorHAnsi" w:hAnsiTheme="minorHAnsi" w:cstheme="minorHAnsi"/>
          <w:color w:val="000000" w:themeColor="text1"/>
          <w:sz w:val="22"/>
          <w:szCs w:val="22"/>
        </w:rPr>
        <w:t xml:space="preserve"> </w:t>
      </w:r>
      <w:r w:rsidR="002B5F96">
        <w:rPr>
          <w:rFonts w:asciiTheme="minorHAnsi" w:hAnsiTheme="minorHAnsi" w:cstheme="minorHAnsi"/>
          <w:color w:val="000000" w:themeColor="text1"/>
          <w:sz w:val="22"/>
          <w:szCs w:val="22"/>
        </w:rPr>
        <w:t xml:space="preserve">is </w:t>
      </w:r>
      <w:r w:rsidR="00CA4D61" w:rsidRPr="00CA4D61">
        <w:rPr>
          <w:rFonts w:asciiTheme="minorHAnsi" w:hAnsiTheme="minorHAnsi" w:cstheme="minorHAnsi"/>
          <w:color w:val="000000" w:themeColor="text1"/>
          <w:sz w:val="22"/>
          <w:szCs w:val="22"/>
        </w:rPr>
        <w:t>11:00 AM on Tuesdays</w:t>
      </w:r>
      <w:r w:rsidR="00CA4D61">
        <w:rPr>
          <w:rFonts w:asciiTheme="minorHAnsi" w:hAnsiTheme="minorHAnsi" w:cstheme="minorHAnsi"/>
          <w:color w:val="000000" w:themeColor="text1"/>
          <w:sz w:val="22"/>
          <w:szCs w:val="22"/>
        </w:rPr>
        <w:t xml:space="preserve">. </w:t>
      </w:r>
      <w:r w:rsidR="00CA4D61" w:rsidRPr="00CA4D61">
        <w:rPr>
          <w:rFonts w:asciiTheme="minorHAnsi" w:hAnsiTheme="minorHAnsi" w:cstheme="minorHAnsi"/>
          <w:color w:val="000000" w:themeColor="text1"/>
          <w:sz w:val="22"/>
          <w:szCs w:val="22"/>
        </w:rPr>
        <w:t xml:space="preserve"> </w:t>
      </w:r>
    </w:p>
    <w:p w14:paraId="42DED09A" w14:textId="77777777" w:rsidR="00CA4D61" w:rsidRDefault="00CA4D61" w:rsidP="00FA17B9">
      <w:pPr>
        <w:pStyle w:val="BodyText"/>
        <w:spacing w:after="0"/>
        <w:rPr>
          <w:rFonts w:asciiTheme="minorHAnsi" w:hAnsiTheme="minorHAnsi" w:cstheme="minorHAnsi"/>
          <w:color w:val="000000" w:themeColor="text1"/>
          <w:sz w:val="22"/>
          <w:szCs w:val="22"/>
        </w:rPr>
      </w:pPr>
    </w:p>
    <w:p w14:paraId="7E9C4608" w14:textId="1C344D84" w:rsidR="00CA4D61" w:rsidRDefault="00CA4D61" w:rsidP="00FA17B9">
      <w:pPr>
        <w:pStyle w:val="BodyText"/>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 posed the following </w:t>
      </w:r>
      <w:proofErr w:type="gramStart"/>
      <w:r>
        <w:rPr>
          <w:rFonts w:asciiTheme="minorHAnsi" w:hAnsiTheme="minorHAnsi" w:cstheme="minorHAnsi"/>
          <w:color w:val="000000" w:themeColor="text1"/>
          <w:sz w:val="22"/>
          <w:szCs w:val="22"/>
        </w:rPr>
        <w:t>question;</w:t>
      </w:r>
      <w:proofErr w:type="gramEnd"/>
    </w:p>
    <w:p w14:paraId="7EA4FFA7" w14:textId="3C7B41E8" w:rsidR="00CA4D61" w:rsidRDefault="00290994" w:rsidP="00FA17B9">
      <w:pPr>
        <w:pStyle w:val="BodyText"/>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T</w:t>
      </w:r>
      <w:r w:rsidR="00CA4D61" w:rsidRPr="00CA4D61">
        <w:rPr>
          <w:rFonts w:asciiTheme="minorHAnsi" w:hAnsiTheme="minorHAnsi" w:cstheme="minorHAnsi"/>
          <w:color w:val="000000" w:themeColor="text1"/>
          <w:sz w:val="22"/>
          <w:szCs w:val="22"/>
        </w:rPr>
        <w:t xml:space="preserve">here is a shortage of psychiatrists available </w:t>
      </w:r>
      <w:r w:rsidR="00BA7CDC">
        <w:rPr>
          <w:rFonts w:asciiTheme="minorHAnsi" w:hAnsiTheme="minorHAnsi" w:cstheme="minorHAnsi"/>
          <w:color w:val="000000" w:themeColor="text1"/>
          <w:sz w:val="22"/>
          <w:szCs w:val="22"/>
        </w:rPr>
        <w:t>to</w:t>
      </w:r>
      <w:r w:rsidR="00CA4D61" w:rsidRPr="00CA4D61">
        <w:rPr>
          <w:rFonts w:asciiTheme="minorHAnsi" w:hAnsiTheme="minorHAnsi" w:cstheme="minorHAnsi"/>
          <w:color w:val="000000" w:themeColor="text1"/>
          <w:sz w:val="22"/>
          <w:szCs w:val="22"/>
        </w:rPr>
        <w:t xml:space="preserve"> </w:t>
      </w:r>
      <w:proofErr w:type="gramStart"/>
      <w:r w:rsidR="00CA4D61" w:rsidRPr="00CA4D61">
        <w:rPr>
          <w:rFonts w:asciiTheme="minorHAnsi" w:hAnsiTheme="minorHAnsi" w:cstheme="minorHAnsi"/>
          <w:color w:val="000000" w:themeColor="text1"/>
          <w:sz w:val="22"/>
          <w:szCs w:val="22"/>
        </w:rPr>
        <w:t>veterans</w:t>
      </w:r>
      <w:proofErr w:type="gramEnd"/>
      <w:r w:rsidR="00CA4D61" w:rsidRPr="00CA4D61">
        <w:rPr>
          <w:rFonts w:asciiTheme="minorHAnsi" w:hAnsiTheme="minorHAnsi" w:cstheme="minorHAnsi"/>
          <w:color w:val="000000" w:themeColor="text1"/>
          <w:sz w:val="22"/>
          <w:szCs w:val="22"/>
        </w:rPr>
        <w:t xml:space="preserve"> yet DVA requires a diagnosis from a psychiatrist for certain mental health conditions</w:t>
      </w:r>
      <w:r>
        <w:rPr>
          <w:rFonts w:asciiTheme="minorHAnsi" w:hAnsiTheme="minorHAnsi" w:cstheme="minorHAnsi"/>
          <w:color w:val="000000" w:themeColor="text1"/>
          <w:sz w:val="22"/>
          <w:szCs w:val="22"/>
        </w:rPr>
        <w:t>.</w:t>
      </w:r>
      <w:r w:rsidR="00CA4D61" w:rsidRPr="00CA4D61">
        <w:rPr>
          <w:rFonts w:asciiTheme="minorHAnsi" w:hAnsiTheme="minorHAnsi" w:cstheme="minorHAnsi"/>
          <w:color w:val="000000" w:themeColor="text1"/>
          <w:sz w:val="22"/>
          <w:szCs w:val="22"/>
        </w:rPr>
        <w:t xml:space="preserve"> United Kingdom DVA accept a diagnosis from a clinical psychologist will DV</w:t>
      </w:r>
      <w:r>
        <w:rPr>
          <w:rFonts w:asciiTheme="minorHAnsi" w:hAnsiTheme="minorHAnsi" w:cstheme="minorHAnsi"/>
          <w:color w:val="000000" w:themeColor="text1"/>
          <w:sz w:val="22"/>
          <w:szCs w:val="22"/>
        </w:rPr>
        <w:t>A</w:t>
      </w:r>
      <w:r w:rsidR="00CA4D61" w:rsidRPr="00CA4D61">
        <w:rPr>
          <w:rFonts w:asciiTheme="minorHAnsi" w:hAnsiTheme="minorHAnsi" w:cstheme="minorHAnsi"/>
          <w:color w:val="000000" w:themeColor="text1"/>
          <w:sz w:val="22"/>
          <w:szCs w:val="22"/>
        </w:rPr>
        <w:t xml:space="preserve"> Australia change the requirement from a psychiatrist to a clinical psychologist?</w:t>
      </w:r>
      <w:r w:rsidR="00CA4D61">
        <w:rPr>
          <w:rFonts w:asciiTheme="minorHAnsi" w:hAnsiTheme="minorHAnsi" w:cstheme="minorHAnsi"/>
          <w:color w:val="000000" w:themeColor="text1"/>
          <w:sz w:val="22"/>
          <w:szCs w:val="22"/>
        </w:rPr>
        <w:t xml:space="preserve"> - </w:t>
      </w:r>
      <w:r w:rsidR="00CA4D61" w:rsidRPr="00CA4D61">
        <w:rPr>
          <w:rFonts w:asciiTheme="minorHAnsi" w:hAnsiTheme="minorHAnsi" w:cstheme="minorHAnsi"/>
          <w:b/>
          <w:bCs/>
          <w:i/>
          <w:iCs/>
          <w:color w:val="000000" w:themeColor="text1"/>
          <w:sz w:val="22"/>
          <w:szCs w:val="22"/>
        </w:rPr>
        <w:t>Chief Health Officer</w:t>
      </w:r>
      <w:r w:rsidR="00CA4D61">
        <w:rPr>
          <w:rFonts w:asciiTheme="minorHAnsi" w:hAnsiTheme="minorHAnsi" w:cstheme="minorHAnsi"/>
          <w:color w:val="000000" w:themeColor="text1"/>
          <w:sz w:val="22"/>
          <w:szCs w:val="22"/>
        </w:rPr>
        <w:t xml:space="preserve"> advised this is under consideration and has taken on notice. </w:t>
      </w:r>
    </w:p>
    <w:p w14:paraId="5FB4A9F8" w14:textId="77777777" w:rsidR="00CA4D61" w:rsidRDefault="00CA4D61" w:rsidP="00FA17B9">
      <w:pPr>
        <w:pStyle w:val="BodyText"/>
        <w:spacing w:after="0"/>
        <w:rPr>
          <w:rFonts w:asciiTheme="minorHAnsi" w:hAnsiTheme="minorHAnsi" w:cstheme="minorHAnsi"/>
          <w:color w:val="000000" w:themeColor="text1"/>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378"/>
        <w:gridCol w:w="2417"/>
      </w:tblGrid>
      <w:tr w:rsidR="00CA4D61" w:rsidRPr="00187A5E" w14:paraId="40FCCEEB" w14:textId="77777777" w:rsidTr="006E58BD">
        <w:trPr>
          <w:trHeight w:val="259"/>
        </w:trPr>
        <w:tc>
          <w:tcPr>
            <w:tcW w:w="1555" w:type="dxa"/>
            <w:shd w:val="clear" w:color="auto" w:fill="244061" w:themeFill="accent1" w:themeFillShade="80"/>
          </w:tcPr>
          <w:p w14:paraId="0A38B867" w14:textId="77777777" w:rsidR="00CA4D61" w:rsidRPr="00187A5E" w:rsidRDefault="00CA4D61" w:rsidP="006E58BD">
            <w:pPr>
              <w:pStyle w:val="BodyText"/>
              <w:ind w:left="360"/>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78" w:type="dxa"/>
            <w:shd w:val="clear" w:color="auto" w:fill="244061" w:themeFill="accent1" w:themeFillShade="80"/>
          </w:tcPr>
          <w:p w14:paraId="3D06EDB5" w14:textId="77777777" w:rsidR="00CA4D61" w:rsidRPr="00187A5E" w:rsidRDefault="00CA4D61" w:rsidP="006E58BD">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17" w:type="dxa"/>
            <w:shd w:val="clear" w:color="auto" w:fill="244061" w:themeFill="accent1" w:themeFillShade="80"/>
          </w:tcPr>
          <w:p w14:paraId="4DDA0BA0" w14:textId="77777777" w:rsidR="00CA4D61" w:rsidRPr="00187A5E" w:rsidRDefault="00CA4D61" w:rsidP="006E58BD">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CA4D61" w:rsidRPr="00187A5E" w14:paraId="04107D94" w14:textId="77777777" w:rsidTr="006E58BD">
        <w:trPr>
          <w:trHeight w:val="725"/>
        </w:trPr>
        <w:tc>
          <w:tcPr>
            <w:tcW w:w="1555" w:type="dxa"/>
            <w:shd w:val="clear" w:color="auto" w:fill="auto"/>
          </w:tcPr>
          <w:p w14:paraId="3D9AE663" w14:textId="446B9DCF" w:rsidR="00CA4D61" w:rsidRPr="00187A5E" w:rsidRDefault="00CA4D61" w:rsidP="006E58BD">
            <w:pPr>
              <w:pStyle w:val="BodyText"/>
              <w:rPr>
                <w:rFonts w:asciiTheme="minorHAnsi" w:hAnsiTheme="minorHAnsi" w:cstheme="minorHAnsi"/>
                <w:b/>
                <w:sz w:val="22"/>
                <w:szCs w:val="22"/>
              </w:rPr>
            </w:pPr>
            <w:r>
              <w:rPr>
                <w:rFonts w:asciiTheme="minorHAnsi" w:hAnsiTheme="minorHAnsi" w:cstheme="minorHAnsi"/>
                <w:b/>
                <w:sz w:val="22"/>
                <w:szCs w:val="22"/>
              </w:rPr>
              <w:t>2025 – 04</w:t>
            </w:r>
          </w:p>
        </w:tc>
        <w:tc>
          <w:tcPr>
            <w:tcW w:w="6378" w:type="dxa"/>
            <w:shd w:val="clear" w:color="auto" w:fill="auto"/>
          </w:tcPr>
          <w:p w14:paraId="7A8535B5" w14:textId="5CD44874" w:rsidR="00CA4D61" w:rsidRPr="00187A5E" w:rsidRDefault="004E6EF2" w:rsidP="006E58BD">
            <w:pPr>
              <w:pStyle w:val="BodyText"/>
              <w:spacing w:after="0"/>
              <w:rPr>
                <w:rFonts w:asciiTheme="minorHAnsi" w:hAnsiTheme="minorHAnsi" w:cstheme="minorHAnsi"/>
                <w:sz w:val="22"/>
                <w:szCs w:val="22"/>
              </w:rPr>
            </w:pPr>
            <w:r>
              <w:rPr>
                <w:rFonts w:asciiTheme="minorHAnsi" w:hAnsiTheme="minorHAnsi" w:cstheme="minorHAnsi"/>
                <w:sz w:val="22"/>
                <w:szCs w:val="22"/>
              </w:rPr>
              <w:t>Provide Commissions advice regarding diagnosis requirements</w:t>
            </w:r>
          </w:p>
        </w:tc>
        <w:tc>
          <w:tcPr>
            <w:tcW w:w="2417" w:type="dxa"/>
            <w:shd w:val="clear" w:color="auto" w:fill="auto"/>
          </w:tcPr>
          <w:p w14:paraId="636A6779" w14:textId="63DBB3D8" w:rsidR="00CA4D61" w:rsidRPr="00187A5E" w:rsidRDefault="004E6EF2" w:rsidP="006E58BD">
            <w:pPr>
              <w:pStyle w:val="BodyText"/>
              <w:rPr>
                <w:rFonts w:asciiTheme="minorHAnsi" w:hAnsiTheme="minorHAnsi" w:cstheme="minorHAnsi"/>
                <w:sz w:val="22"/>
                <w:szCs w:val="22"/>
              </w:rPr>
            </w:pPr>
            <w:r>
              <w:rPr>
                <w:rFonts w:asciiTheme="minorHAnsi" w:hAnsiTheme="minorHAnsi" w:cstheme="minorHAnsi"/>
                <w:sz w:val="22"/>
                <w:szCs w:val="22"/>
              </w:rPr>
              <w:t>Chief Health Officer via Secretariat</w:t>
            </w:r>
          </w:p>
        </w:tc>
      </w:tr>
    </w:tbl>
    <w:p w14:paraId="08D26350" w14:textId="77777777" w:rsidR="00CA4D61" w:rsidRDefault="00CA4D61" w:rsidP="00FA17B9">
      <w:pPr>
        <w:pStyle w:val="BodyText"/>
        <w:spacing w:after="0"/>
        <w:rPr>
          <w:rFonts w:asciiTheme="minorHAnsi" w:hAnsiTheme="minorHAnsi" w:cstheme="minorHAnsi"/>
          <w:sz w:val="22"/>
          <w:szCs w:val="22"/>
        </w:rPr>
      </w:pPr>
    </w:p>
    <w:p w14:paraId="392A3C3E" w14:textId="77777777" w:rsidR="00BA7CDC" w:rsidRPr="00187A5E" w:rsidRDefault="00BA7CDC" w:rsidP="00BA7CDC">
      <w:pPr>
        <w:tabs>
          <w:tab w:val="left" w:pos="180"/>
        </w:tabs>
        <w:rPr>
          <w:rFonts w:asciiTheme="minorHAnsi" w:hAnsiTheme="minorHAnsi" w:cstheme="minorHAnsi"/>
          <w:b/>
          <w:sz w:val="22"/>
          <w:szCs w:val="22"/>
        </w:rPr>
      </w:pPr>
      <w:r w:rsidRPr="00187A5E">
        <w:rPr>
          <w:rFonts w:asciiTheme="minorHAnsi" w:hAnsiTheme="minorHAnsi" w:cstheme="minorHAnsi"/>
          <w:b/>
          <w:sz w:val="22"/>
          <w:szCs w:val="22"/>
        </w:rPr>
        <w:t xml:space="preserve">Agenda Item 6 </w:t>
      </w:r>
      <w:r w:rsidRPr="00187A5E">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Arial"/>
          <w:b/>
          <w:sz w:val="22"/>
          <w:szCs w:val="22"/>
        </w:rPr>
        <w:t>First Assistant Secretary Update</w:t>
      </w:r>
    </w:p>
    <w:p w14:paraId="29BC5589" w14:textId="7F17F8A7" w:rsidR="00BA7CDC" w:rsidRPr="00CA4D61" w:rsidRDefault="00BA7CDC" w:rsidP="00FA17B9">
      <w:pPr>
        <w:pStyle w:val="BodyText"/>
        <w:spacing w:after="0"/>
        <w:rPr>
          <w:rFonts w:asciiTheme="minorHAnsi" w:hAnsiTheme="minorHAnsi" w:cstheme="minorHAnsi"/>
          <w:sz w:val="22"/>
          <w:szCs w:val="22"/>
        </w:rPr>
      </w:pPr>
      <w:r>
        <w:rPr>
          <w:rFonts w:asciiTheme="minorHAnsi" w:hAnsiTheme="minorHAnsi" w:cstheme="minorHAnsi"/>
          <w:sz w:val="22"/>
          <w:szCs w:val="22"/>
        </w:rPr>
        <w:t>Held over until day 2</w:t>
      </w:r>
    </w:p>
    <w:p w14:paraId="7888768E" w14:textId="77777777" w:rsidR="00FA17B9" w:rsidRPr="00187A5E" w:rsidRDefault="00FA17B9" w:rsidP="00FA17B9">
      <w:pPr>
        <w:pStyle w:val="BodyText"/>
        <w:spacing w:after="0"/>
        <w:rPr>
          <w:rFonts w:asciiTheme="minorHAnsi" w:hAnsiTheme="minorHAnsi" w:cstheme="minorHAnsi"/>
          <w:sz w:val="22"/>
          <w:szCs w:val="22"/>
        </w:rPr>
      </w:pPr>
    </w:p>
    <w:p w14:paraId="7A881B66" w14:textId="397B52D3" w:rsidR="00FA17B9" w:rsidRDefault="00187A5E" w:rsidP="001A7F8D">
      <w:pPr>
        <w:tabs>
          <w:tab w:val="left" w:pos="180"/>
        </w:tabs>
        <w:rPr>
          <w:rFonts w:asciiTheme="minorHAnsi" w:hAnsiTheme="minorHAnsi" w:cstheme="minorHAnsi"/>
          <w:color w:val="000000" w:themeColor="text1"/>
          <w:sz w:val="22"/>
          <w:szCs w:val="22"/>
        </w:rPr>
      </w:pPr>
      <w:r w:rsidRPr="00187A5E">
        <w:rPr>
          <w:rFonts w:asciiTheme="minorHAnsi" w:hAnsiTheme="minorHAnsi" w:cstheme="minorHAnsi"/>
          <w:b/>
          <w:sz w:val="22"/>
          <w:szCs w:val="22"/>
        </w:rPr>
        <w:t>Agenda Item 7</w:t>
      </w:r>
      <w:r w:rsidRPr="00187A5E">
        <w:rPr>
          <w:rFonts w:asciiTheme="minorHAnsi" w:hAnsiTheme="minorHAnsi" w:cstheme="minorHAnsi"/>
          <w:b/>
          <w:sz w:val="22"/>
          <w:szCs w:val="22"/>
        </w:rPr>
        <w:tab/>
      </w:r>
      <w:r w:rsidR="00FA17B9">
        <w:rPr>
          <w:rFonts w:asciiTheme="minorHAnsi" w:hAnsiTheme="minorHAnsi" w:cstheme="minorHAnsi"/>
          <w:b/>
          <w:sz w:val="22"/>
          <w:szCs w:val="22"/>
        </w:rPr>
        <w:tab/>
      </w:r>
      <w:r w:rsidR="004E6EF2" w:rsidRPr="004E6EF2">
        <w:rPr>
          <w:rFonts w:asciiTheme="minorHAnsi" w:hAnsiTheme="minorHAnsi" w:cs="Arial"/>
          <w:b/>
          <w:sz w:val="22"/>
          <w:szCs w:val="22"/>
        </w:rPr>
        <w:t>Defence and Veteran Mental Health &amp; Wellbeing Strategy</w:t>
      </w:r>
      <w:r w:rsidR="007C3FFD">
        <w:rPr>
          <w:rFonts w:asciiTheme="minorHAnsi" w:hAnsiTheme="minorHAnsi" w:cs="Arial"/>
          <w:b/>
          <w:sz w:val="22"/>
          <w:szCs w:val="22"/>
        </w:rPr>
        <w:br/>
      </w:r>
      <w:r w:rsidR="004E6EF2" w:rsidRPr="004E6EF2">
        <w:rPr>
          <w:rFonts w:asciiTheme="minorHAnsi" w:hAnsiTheme="minorHAnsi" w:cstheme="minorHAnsi"/>
          <w:color w:val="000000" w:themeColor="text1"/>
          <w:sz w:val="22"/>
          <w:szCs w:val="22"/>
        </w:rPr>
        <w:t xml:space="preserve"> Brigadier Langford presented to members on the </w:t>
      </w:r>
      <w:r w:rsidR="00290994">
        <w:rPr>
          <w:rFonts w:asciiTheme="minorHAnsi" w:hAnsiTheme="minorHAnsi" w:cstheme="minorHAnsi"/>
          <w:color w:val="000000" w:themeColor="text1"/>
          <w:sz w:val="22"/>
          <w:szCs w:val="22"/>
        </w:rPr>
        <w:t>D</w:t>
      </w:r>
      <w:r w:rsidR="004E6EF2" w:rsidRPr="004E6EF2">
        <w:rPr>
          <w:rFonts w:asciiTheme="minorHAnsi" w:hAnsiTheme="minorHAnsi" w:cstheme="minorHAnsi"/>
          <w:color w:val="000000" w:themeColor="text1"/>
          <w:sz w:val="22"/>
          <w:szCs w:val="22"/>
        </w:rPr>
        <w:t xml:space="preserve">efence and </w:t>
      </w:r>
      <w:r w:rsidR="00290994">
        <w:rPr>
          <w:rFonts w:asciiTheme="minorHAnsi" w:hAnsiTheme="minorHAnsi" w:cstheme="minorHAnsi"/>
          <w:color w:val="000000" w:themeColor="text1"/>
          <w:sz w:val="22"/>
          <w:szCs w:val="22"/>
        </w:rPr>
        <w:t>V</w:t>
      </w:r>
      <w:r w:rsidR="004E6EF2" w:rsidRPr="004E6EF2">
        <w:rPr>
          <w:rFonts w:asciiTheme="minorHAnsi" w:hAnsiTheme="minorHAnsi" w:cstheme="minorHAnsi"/>
          <w:color w:val="000000" w:themeColor="text1"/>
          <w:sz w:val="22"/>
          <w:szCs w:val="22"/>
        </w:rPr>
        <w:t xml:space="preserve">eteran </w:t>
      </w:r>
      <w:r w:rsidR="00290994">
        <w:rPr>
          <w:rFonts w:asciiTheme="minorHAnsi" w:hAnsiTheme="minorHAnsi" w:cstheme="minorHAnsi"/>
          <w:color w:val="000000" w:themeColor="text1"/>
          <w:sz w:val="22"/>
          <w:szCs w:val="22"/>
        </w:rPr>
        <w:t>M</w:t>
      </w:r>
      <w:r w:rsidR="004E6EF2" w:rsidRPr="004E6EF2">
        <w:rPr>
          <w:rFonts w:asciiTheme="minorHAnsi" w:hAnsiTheme="minorHAnsi" w:cstheme="minorHAnsi"/>
          <w:color w:val="000000" w:themeColor="text1"/>
          <w:sz w:val="22"/>
          <w:szCs w:val="22"/>
        </w:rPr>
        <w:t xml:space="preserve">ental </w:t>
      </w:r>
      <w:r w:rsidR="00290994">
        <w:rPr>
          <w:rFonts w:asciiTheme="minorHAnsi" w:hAnsiTheme="minorHAnsi" w:cstheme="minorHAnsi"/>
          <w:color w:val="000000" w:themeColor="text1"/>
          <w:sz w:val="22"/>
          <w:szCs w:val="22"/>
        </w:rPr>
        <w:t>H</w:t>
      </w:r>
      <w:r w:rsidR="004E6EF2" w:rsidRPr="004E6EF2">
        <w:rPr>
          <w:rFonts w:asciiTheme="minorHAnsi" w:hAnsiTheme="minorHAnsi" w:cstheme="minorHAnsi"/>
          <w:color w:val="000000" w:themeColor="text1"/>
          <w:sz w:val="22"/>
          <w:szCs w:val="22"/>
        </w:rPr>
        <w:t xml:space="preserve">ealth and </w:t>
      </w:r>
      <w:r w:rsidR="00290994">
        <w:rPr>
          <w:rFonts w:asciiTheme="minorHAnsi" w:hAnsiTheme="minorHAnsi" w:cstheme="minorHAnsi"/>
          <w:color w:val="000000" w:themeColor="text1"/>
          <w:sz w:val="22"/>
          <w:szCs w:val="22"/>
        </w:rPr>
        <w:t>W</w:t>
      </w:r>
      <w:r w:rsidR="004E6EF2" w:rsidRPr="004E6EF2">
        <w:rPr>
          <w:rFonts w:asciiTheme="minorHAnsi" w:hAnsiTheme="minorHAnsi" w:cstheme="minorHAnsi"/>
          <w:color w:val="000000" w:themeColor="text1"/>
          <w:sz w:val="22"/>
          <w:szCs w:val="22"/>
        </w:rPr>
        <w:t xml:space="preserve">ellbeing </w:t>
      </w:r>
      <w:r w:rsidR="00290994">
        <w:rPr>
          <w:rFonts w:asciiTheme="minorHAnsi" w:hAnsiTheme="minorHAnsi" w:cstheme="minorHAnsi"/>
          <w:color w:val="000000" w:themeColor="text1"/>
          <w:sz w:val="22"/>
          <w:szCs w:val="22"/>
        </w:rPr>
        <w:t>S</w:t>
      </w:r>
      <w:r w:rsidR="004E6EF2" w:rsidRPr="004E6EF2">
        <w:rPr>
          <w:rFonts w:asciiTheme="minorHAnsi" w:hAnsiTheme="minorHAnsi" w:cstheme="minorHAnsi"/>
          <w:color w:val="000000" w:themeColor="text1"/>
          <w:sz w:val="22"/>
          <w:szCs w:val="22"/>
        </w:rPr>
        <w:t>trategy.</w:t>
      </w:r>
    </w:p>
    <w:p w14:paraId="442E05AB" w14:textId="77777777" w:rsidR="004E6EF2" w:rsidRDefault="004E6EF2" w:rsidP="001A7F8D">
      <w:pPr>
        <w:tabs>
          <w:tab w:val="left" w:pos="180"/>
        </w:tabs>
        <w:rPr>
          <w:rFonts w:asciiTheme="minorHAnsi" w:hAnsiTheme="minorHAnsi" w:cstheme="minorHAnsi"/>
          <w:color w:val="000000" w:themeColor="text1"/>
          <w:sz w:val="22"/>
          <w:szCs w:val="22"/>
        </w:rPr>
      </w:pPr>
    </w:p>
    <w:p w14:paraId="6D479644" w14:textId="486A40C8" w:rsidR="004E6EF2" w:rsidRDefault="004E6EF2" w:rsidP="001A7F8D">
      <w:pPr>
        <w:tabs>
          <w:tab w:val="left" w:pos="180"/>
        </w:tabs>
        <w:rPr>
          <w:rFonts w:asciiTheme="minorHAnsi" w:hAnsiTheme="minorHAnsi" w:cstheme="minorHAnsi"/>
          <w:color w:val="000000" w:themeColor="text1"/>
          <w:sz w:val="22"/>
          <w:szCs w:val="22"/>
        </w:rPr>
      </w:pPr>
      <w:r w:rsidRPr="004E6EF2">
        <w:rPr>
          <w:rFonts w:asciiTheme="minorHAnsi" w:hAnsiTheme="minorHAnsi" w:cstheme="minorHAnsi"/>
          <w:color w:val="000000" w:themeColor="text1"/>
          <w:sz w:val="22"/>
          <w:szCs w:val="22"/>
        </w:rPr>
        <w:t xml:space="preserve">The cultural change in </w:t>
      </w:r>
      <w:r>
        <w:rPr>
          <w:rFonts w:asciiTheme="minorHAnsi" w:hAnsiTheme="minorHAnsi" w:cstheme="minorHAnsi"/>
          <w:color w:val="000000" w:themeColor="text1"/>
          <w:sz w:val="22"/>
          <w:szCs w:val="22"/>
        </w:rPr>
        <w:t>D</w:t>
      </w:r>
      <w:r w:rsidRPr="004E6EF2">
        <w:rPr>
          <w:rFonts w:asciiTheme="minorHAnsi" w:hAnsiTheme="minorHAnsi" w:cstheme="minorHAnsi"/>
          <w:color w:val="000000" w:themeColor="text1"/>
          <w:sz w:val="22"/>
          <w:szCs w:val="22"/>
        </w:rPr>
        <w:t xml:space="preserve">efence </w:t>
      </w:r>
      <w:r>
        <w:rPr>
          <w:rFonts w:asciiTheme="minorHAnsi" w:hAnsiTheme="minorHAnsi" w:cstheme="minorHAnsi"/>
          <w:color w:val="000000" w:themeColor="text1"/>
          <w:sz w:val="22"/>
          <w:szCs w:val="22"/>
        </w:rPr>
        <w:t xml:space="preserve">and </w:t>
      </w:r>
      <w:r w:rsidRPr="004E6EF2">
        <w:rPr>
          <w:rFonts w:asciiTheme="minorHAnsi" w:hAnsiTheme="minorHAnsi" w:cstheme="minorHAnsi"/>
          <w:color w:val="000000" w:themeColor="text1"/>
          <w:sz w:val="22"/>
          <w:szCs w:val="22"/>
        </w:rPr>
        <w:t>DVA</w:t>
      </w:r>
      <w:r>
        <w:rPr>
          <w:rFonts w:asciiTheme="minorHAnsi" w:hAnsiTheme="minorHAnsi" w:cstheme="minorHAnsi"/>
          <w:color w:val="000000" w:themeColor="text1"/>
          <w:sz w:val="22"/>
          <w:szCs w:val="22"/>
        </w:rPr>
        <w:t xml:space="preserve"> </w:t>
      </w:r>
      <w:r w:rsidRPr="004E6EF2">
        <w:rPr>
          <w:rFonts w:asciiTheme="minorHAnsi" w:hAnsiTheme="minorHAnsi" w:cstheme="minorHAnsi"/>
          <w:color w:val="000000" w:themeColor="text1"/>
          <w:sz w:val="22"/>
          <w:szCs w:val="22"/>
        </w:rPr>
        <w:t>is emphasised by both department's working together to be more transparent</w:t>
      </w:r>
      <w:r>
        <w:rPr>
          <w:rFonts w:asciiTheme="minorHAnsi" w:hAnsiTheme="minorHAnsi" w:cstheme="minorHAnsi"/>
          <w:color w:val="000000" w:themeColor="text1"/>
          <w:sz w:val="22"/>
          <w:szCs w:val="22"/>
        </w:rPr>
        <w:t xml:space="preserve">. </w:t>
      </w:r>
      <w:r w:rsidRPr="004E6EF2">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W</w:t>
      </w:r>
      <w:r w:rsidRPr="004E6EF2">
        <w:rPr>
          <w:rFonts w:asciiTheme="minorHAnsi" w:hAnsiTheme="minorHAnsi" w:cstheme="minorHAnsi"/>
          <w:color w:val="000000" w:themeColor="text1"/>
          <w:sz w:val="22"/>
          <w:szCs w:val="22"/>
        </w:rPr>
        <w:t>ellbeing is now putting the person first and foremost</w:t>
      </w:r>
      <w:r>
        <w:rPr>
          <w:rFonts w:asciiTheme="minorHAnsi" w:hAnsiTheme="minorHAnsi" w:cstheme="minorHAnsi"/>
          <w:color w:val="000000" w:themeColor="text1"/>
          <w:sz w:val="22"/>
          <w:szCs w:val="22"/>
        </w:rPr>
        <w:t xml:space="preserve">. </w:t>
      </w:r>
    </w:p>
    <w:p w14:paraId="66D0AFE3" w14:textId="4B4B6917" w:rsidR="004E6EF2" w:rsidRDefault="004E6EF2" w:rsidP="001A7F8D">
      <w:pPr>
        <w:tabs>
          <w:tab w:val="left" w:pos="180"/>
        </w:tabs>
        <w:rPr>
          <w:rFonts w:asciiTheme="minorHAnsi" w:hAnsiTheme="minorHAnsi" w:cstheme="minorHAnsi"/>
          <w:color w:val="000000" w:themeColor="text1"/>
          <w:sz w:val="22"/>
          <w:szCs w:val="22"/>
        </w:rPr>
      </w:pPr>
      <w:r w:rsidRPr="004E6EF2">
        <w:rPr>
          <w:rFonts w:asciiTheme="minorHAnsi" w:hAnsiTheme="minorHAnsi" w:cstheme="minorHAnsi"/>
          <w:color w:val="000000" w:themeColor="text1"/>
          <w:sz w:val="22"/>
          <w:szCs w:val="22"/>
        </w:rPr>
        <w:t>See attached presentation</w:t>
      </w:r>
    </w:p>
    <w:p w14:paraId="52900D64" w14:textId="77777777" w:rsidR="00A1668D" w:rsidRDefault="00A1668D" w:rsidP="00FA17B9">
      <w:pPr>
        <w:pStyle w:val="BodyText"/>
        <w:spacing w:after="0"/>
        <w:rPr>
          <w:rFonts w:asciiTheme="minorHAnsi" w:hAnsiTheme="minorHAnsi" w:cstheme="minorHAnsi"/>
          <w:color w:val="000000" w:themeColor="text1"/>
          <w:sz w:val="22"/>
          <w:szCs w:val="22"/>
        </w:rPr>
      </w:pPr>
    </w:p>
    <w:p w14:paraId="2DB1F95B" w14:textId="77777777" w:rsidR="004E6EF2" w:rsidRDefault="004E6EF2" w:rsidP="00FA17B9">
      <w:pPr>
        <w:pStyle w:val="BodyText"/>
        <w:spacing w:after="0"/>
        <w:rPr>
          <w:rFonts w:asciiTheme="minorHAnsi" w:hAnsiTheme="minorHAnsi" w:cstheme="minorHAnsi"/>
          <w:color w:val="000000" w:themeColor="text1"/>
          <w:sz w:val="22"/>
          <w:szCs w:val="22"/>
        </w:rPr>
      </w:pPr>
    </w:p>
    <w:p w14:paraId="69FC6D72" w14:textId="64D6AA66" w:rsidR="004E6EF2" w:rsidRDefault="004E6EF2" w:rsidP="00FA17B9">
      <w:pPr>
        <w:pStyle w:val="BodyText"/>
        <w:spacing w:after="0"/>
        <w:rPr>
          <w:rFonts w:asciiTheme="minorHAnsi" w:hAnsiTheme="minorHAnsi" w:cs="Arial"/>
          <w:b/>
          <w:sz w:val="22"/>
          <w:szCs w:val="22"/>
        </w:rPr>
      </w:pPr>
      <w:r w:rsidRPr="00187A5E">
        <w:rPr>
          <w:rFonts w:asciiTheme="minorHAnsi" w:hAnsiTheme="minorHAnsi" w:cstheme="minorHAnsi"/>
          <w:b/>
          <w:sz w:val="22"/>
          <w:szCs w:val="22"/>
        </w:rPr>
        <w:t xml:space="preserve">Agenda Item </w:t>
      </w:r>
      <w:r>
        <w:rPr>
          <w:rFonts w:asciiTheme="minorHAnsi" w:hAnsiTheme="minorHAnsi" w:cstheme="minorHAnsi"/>
          <w:b/>
          <w:sz w:val="22"/>
          <w:szCs w:val="22"/>
        </w:rPr>
        <w:t xml:space="preserve">8 </w:t>
      </w:r>
      <w:r>
        <w:rPr>
          <w:rFonts w:asciiTheme="minorHAnsi" w:hAnsiTheme="minorHAnsi" w:cstheme="minorHAnsi"/>
          <w:b/>
          <w:sz w:val="22"/>
          <w:szCs w:val="22"/>
        </w:rPr>
        <w:tab/>
      </w:r>
      <w:r>
        <w:rPr>
          <w:rFonts w:asciiTheme="minorHAnsi" w:hAnsiTheme="minorHAnsi" w:cstheme="minorHAnsi"/>
          <w:b/>
          <w:sz w:val="22"/>
          <w:szCs w:val="22"/>
        </w:rPr>
        <w:tab/>
      </w:r>
      <w:r w:rsidRPr="004E6EF2">
        <w:rPr>
          <w:rFonts w:asciiTheme="minorHAnsi" w:hAnsiTheme="minorHAnsi" w:cs="Arial"/>
          <w:b/>
          <w:sz w:val="22"/>
          <w:szCs w:val="22"/>
        </w:rPr>
        <w:t>Regional Update</w:t>
      </w:r>
    </w:p>
    <w:p w14:paraId="1C6C804B" w14:textId="6B9D99AC" w:rsidR="004E6EF2" w:rsidRDefault="004E6EF2" w:rsidP="004E6EF2">
      <w:pPr>
        <w:rPr>
          <w:rFonts w:asciiTheme="minorHAnsi" w:hAnsiTheme="minorHAnsi" w:cs="Arial"/>
          <w:bCs/>
          <w:sz w:val="22"/>
          <w:szCs w:val="22"/>
        </w:rPr>
      </w:pPr>
      <w:r w:rsidRPr="004E6EF2">
        <w:rPr>
          <w:rFonts w:asciiTheme="minorHAnsi" w:hAnsiTheme="minorHAnsi" w:cs="Arial"/>
          <w:bCs/>
          <w:sz w:val="22"/>
          <w:szCs w:val="22"/>
        </w:rPr>
        <w:t xml:space="preserve">Regional </w:t>
      </w:r>
      <w:r w:rsidR="00290994">
        <w:rPr>
          <w:rFonts w:asciiTheme="minorHAnsi" w:hAnsiTheme="minorHAnsi" w:cs="Arial"/>
          <w:bCs/>
          <w:sz w:val="22"/>
          <w:szCs w:val="22"/>
        </w:rPr>
        <w:t>D</w:t>
      </w:r>
      <w:r w:rsidRPr="004E6EF2">
        <w:rPr>
          <w:rFonts w:asciiTheme="minorHAnsi" w:hAnsiTheme="minorHAnsi" w:cs="Arial"/>
          <w:bCs/>
          <w:sz w:val="22"/>
          <w:szCs w:val="22"/>
        </w:rPr>
        <w:t>irector WA</w:t>
      </w:r>
      <w:r>
        <w:rPr>
          <w:rFonts w:asciiTheme="minorHAnsi" w:hAnsiTheme="minorHAnsi" w:cs="Arial"/>
          <w:bCs/>
          <w:sz w:val="22"/>
          <w:szCs w:val="22"/>
        </w:rPr>
        <w:t xml:space="preserve"> </w:t>
      </w:r>
      <w:r w:rsidRPr="004E6EF2">
        <w:rPr>
          <w:rFonts w:asciiTheme="minorHAnsi" w:hAnsiTheme="minorHAnsi" w:cs="Arial"/>
          <w:bCs/>
          <w:sz w:val="22"/>
          <w:szCs w:val="22"/>
        </w:rPr>
        <w:t>provided members an update on the geographical structure of staff within the region, the number of intakes processed by local staff, the office location</w:t>
      </w:r>
      <w:r>
        <w:rPr>
          <w:rFonts w:asciiTheme="minorHAnsi" w:hAnsiTheme="minorHAnsi" w:cs="Arial"/>
          <w:bCs/>
          <w:sz w:val="22"/>
          <w:szCs w:val="22"/>
        </w:rPr>
        <w:t>s</w:t>
      </w:r>
      <w:r w:rsidRPr="004E6EF2">
        <w:rPr>
          <w:rFonts w:asciiTheme="minorHAnsi" w:hAnsiTheme="minorHAnsi" w:cs="Arial"/>
          <w:bCs/>
          <w:sz w:val="22"/>
          <w:szCs w:val="22"/>
        </w:rPr>
        <w:t xml:space="preserve"> and requirement for further expansion, local group programmes and the peers visiting the for local prisons.</w:t>
      </w:r>
    </w:p>
    <w:p w14:paraId="26CB2CDD" w14:textId="77777777" w:rsidR="004E6EF2" w:rsidRDefault="004E6EF2" w:rsidP="004E6EF2">
      <w:pPr>
        <w:rPr>
          <w:rFonts w:asciiTheme="minorHAnsi" w:hAnsiTheme="minorHAnsi" w:cs="Arial"/>
          <w:bCs/>
          <w:sz w:val="22"/>
          <w:szCs w:val="22"/>
        </w:rPr>
      </w:pPr>
    </w:p>
    <w:p w14:paraId="13BC2226" w14:textId="77777777" w:rsidR="004E6EF2" w:rsidRDefault="004E6EF2" w:rsidP="004E6EF2">
      <w:pPr>
        <w:rPr>
          <w:rFonts w:asciiTheme="minorHAnsi" w:hAnsiTheme="minorHAnsi" w:cs="Arial"/>
          <w:bCs/>
          <w:sz w:val="22"/>
          <w:szCs w:val="22"/>
        </w:rPr>
      </w:pPr>
    </w:p>
    <w:p w14:paraId="5682CD19" w14:textId="76E87EEA" w:rsidR="004E6EF2" w:rsidRDefault="004E6EF2" w:rsidP="004E6EF2">
      <w:pPr>
        <w:pStyle w:val="BodyText"/>
        <w:spacing w:after="0"/>
        <w:rPr>
          <w:rFonts w:asciiTheme="minorHAnsi" w:hAnsiTheme="minorHAnsi" w:cs="Arial"/>
          <w:b/>
          <w:sz w:val="22"/>
          <w:szCs w:val="22"/>
        </w:rPr>
      </w:pPr>
      <w:r w:rsidRPr="00187A5E">
        <w:rPr>
          <w:rFonts w:asciiTheme="minorHAnsi" w:hAnsiTheme="minorHAnsi" w:cstheme="minorHAnsi"/>
          <w:b/>
          <w:sz w:val="22"/>
          <w:szCs w:val="22"/>
        </w:rPr>
        <w:t xml:space="preserve">Agenda Item </w:t>
      </w:r>
      <w:r>
        <w:rPr>
          <w:rFonts w:asciiTheme="minorHAnsi" w:hAnsiTheme="minorHAnsi" w:cstheme="minorHAnsi"/>
          <w:b/>
          <w:sz w:val="22"/>
          <w:szCs w:val="22"/>
        </w:rPr>
        <w:t xml:space="preserve">9 </w:t>
      </w:r>
      <w:r>
        <w:rPr>
          <w:rFonts w:asciiTheme="minorHAnsi" w:hAnsiTheme="minorHAnsi" w:cstheme="minorHAnsi"/>
          <w:b/>
          <w:sz w:val="22"/>
          <w:szCs w:val="22"/>
        </w:rPr>
        <w:tab/>
      </w:r>
      <w:r>
        <w:rPr>
          <w:rFonts w:asciiTheme="minorHAnsi" w:hAnsiTheme="minorHAnsi" w:cstheme="minorHAnsi"/>
          <w:b/>
          <w:sz w:val="22"/>
          <w:szCs w:val="22"/>
        </w:rPr>
        <w:tab/>
      </w:r>
      <w:r w:rsidRPr="004E6EF2">
        <w:rPr>
          <w:rFonts w:asciiTheme="minorHAnsi" w:hAnsiTheme="minorHAnsi" w:cs="Arial"/>
          <w:b/>
          <w:sz w:val="22"/>
          <w:szCs w:val="22"/>
        </w:rPr>
        <w:t>Lived Experience – Personal Account</w:t>
      </w:r>
    </w:p>
    <w:p w14:paraId="6F276CB8" w14:textId="03E1018E" w:rsidR="004E6EF2" w:rsidRPr="003041F2" w:rsidRDefault="003041F2" w:rsidP="004E6EF2">
      <w:pPr>
        <w:rPr>
          <w:rFonts w:asciiTheme="minorHAnsi" w:hAnsiTheme="minorHAnsi" w:cs="Arial"/>
          <w:bCs/>
          <w:sz w:val="22"/>
          <w:szCs w:val="22"/>
        </w:rPr>
      </w:pPr>
      <w:r w:rsidRPr="003041F2">
        <w:rPr>
          <w:rFonts w:asciiTheme="minorHAnsi" w:hAnsiTheme="minorHAnsi" w:cs="Arial"/>
          <w:bCs/>
          <w:sz w:val="22"/>
          <w:szCs w:val="22"/>
        </w:rPr>
        <w:t xml:space="preserve">Assistant </w:t>
      </w:r>
      <w:r w:rsidR="00290994">
        <w:rPr>
          <w:rFonts w:asciiTheme="minorHAnsi" w:hAnsiTheme="minorHAnsi" w:cs="Arial"/>
          <w:bCs/>
          <w:sz w:val="22"/>
          <w:szCs w:val="22"/>
        </w:rPr>
        <w:t>D</w:t>
      </w:r>
      <w:r w:rsidRPr="003041F2">
        <w:rPr>
          <w:rFonts w:asciiTheme="minorHAnsi" w:hAnsiTheme="minorHAnsi" w:cs="Arial"/>
          <w:bCs/>
          <w:sz w:val="22"/>
          <w:szCs w:val="22"/>
        </w:rPr>
        <w:t>irector provide</w:t>
      </w:r>
      <w:r w:rsidR="00290994">
        <w:rPr>
          <w:rFonts w:asciiTheme="minorHAnsi" w:hAnsiTheme="minorHAnsi" w:cs="Arial"/>
          <w:bCs/>
          <w:sz w:val="22"/>
          <w:szCs w:val="22"/>
        </w:rPr>
        <w:t>d</w:t>
      </w:r>
      <w:r w:rsidRPr="003041F2">
        <w:rPr>
          <w:rFonts w:asciiTheme="minorHAnsi" w:hAnsiTheme="minorHAnsi" w:cs="Arial"/>
          <w:bCs/>
          <w:sz w:val="22"/>
          <w:szCs w:val="22"/>
        </w:rPr>
        <w:t xml:space="preserve"> a personal account of their experience in the military and how those experience</w:t>
      </w:r>
      <w:r w:rsidR="00290994">
        <w:rPr>
          <w:rFonts w:asciiTheme="minorHAnsi" w:hAnsiTheme="minorHAnsi" w:cs="Arial"/>
          <w:bCs/>
          <w:sz w:val="22"/>
          <w:szCs w:val="22"/>
        </w:rPr>
        <w:t>s</w:t>
      </w:r>
      <w:r w:rsidRPr="003041F2">
        <w:rPr>
          <w:rFonts w:asciiTheme="minorHAnsi" w:hAnsiTheme="minorHAnsi" w:cs="Arial"/>
          <w:bCs/>
          <w:sz w:val="22"/>
          <w:szCs w:val="22"/>
        </w:rPr>
        <w:t xml:space="preserve"> have assisted with their role in </w:t>
      </w:r>
      <w:r w:rsidR="00290994">
        <w:rPr>
          <w:rFonts w:asciiTheme="minorHAnsi" w:hAnsiTheme="minorHAnsi" w:cs="Arial"/>
          <w:bCs/>
          <w:sz w:val="22"/>
          <w:szCs w:val="22"/>
        </w:rPr>
        <w:t>Open Arms</w:t>
      </w:r>
      <w:r w:rsidRPr="003041F2">
        <w:rPr>
          <w:rFonts w:asciiTheme="minorHAnsi" w:hAnsiTheme="minorHAnsi" w:cs="Arial"/>
          <w:bCs/>
          <w:sz w:val="22"/>
          <w:szCs w:val="22"/>
        </w:rPr>
        <w:t xml:space="preserve"> as a peer worker</w:t>
      </w:r>
    </w:p>
    <w:p w14:paraId="056FD9C4" w14:textId="77777777" w:rsidR="007F7C2C" w:rsidRDefault="007F7C2C" w:rsidP="00187A5E">
      <w:pPr>
        <w:tabs>
          <w:tab w:val="left" w:pos="180"/>
        </w:tabs>
        <w:rPr>
          <w:rFonts w:asciiTheme="minorHAnsi" w:hAnsiTheme="minorHAnsi" w:cstheme="minorHAnsi"/>
          <w:sz w:val="22"/>
          <w:szCs w:val="22"/>
        </w:rPr>
      </w:pPr>
    </w:p>
    <w:p w14:paraId="27BC2C8A" w14:textId="591E5F8F" w:rsidR="003041F2" w:rsidRDefault="003041F2" w:rsidP="00187A5E">
      <w:pPr>
        <w:tabs>
          <w:tab w:val="left" w:pos="180"/>
        </w:tabs>
        <w:rPr>
          <w:rFonts w:asciiTheme="minorHAnsi" w:hAnsiTheme="minorHAnsi" w:cstheme="minorHAnsi"/>
          <w:sz w:val="22"/>
          <w:szCs w:val="22"/>
        </w:rPr>
      </w:pPr>
      <w:r>
        <w:rPr>
          <w:rFonts w:asciiTheme="minorHAnsi" w:hAnsiTheme="minorHAnsi" w:cstheme="minorHAnsi"/>
          <w:sz w:val="22"/>
          <w:szCs w:val="22"/>
        </w:rPr>
        <w:t xml:space="preserve">Chair thanked members for their contributions throughout the day and closed day 1. </w:t>
      </w:r>
    </w:p>
    <w:p w14:paraId="54D96565" w14:textId="77777777" w:rsidR="003041F2" w:rsidRDefault="003041F2" w:rsidP="00187A5E">
      <w:pPr>
        <w:tabs>
          <w:tab w:val="left" w:pos="180"/>
        </w:tabs>
        <w:rPr>
          <w:rFonts w:asciiTheme="minorHAnsi" w:hAnsiTheme="minorHAnsi" w:cstheme="minorHAnsi"/>
          <w:sz w:val="22"/>
          <w:szCs w:val="22"/>
        </w:rPr>
      </w:pPr>
    </w:p>
    <w:p w14:paraId="18C6601C" w14:textId="77777777" w:rsidR="003041F2" w:rsidRDefault="003041F2" w:rsidP="00187A5E">
      <w:pPr>
        <w:tabs>
          <w:tab w:val="left" w:pos="180"/>
        </w:tabs>
        <w:rPr>
          <w:rFonts w:asciiTheme="minorHAnsi" w:hAnsiTheme="minorHAnsi" w:cstheme="minorHAnsi"/>
          <w:sz w:val="22"/>
          <w:szCs w:val="22"/>
        </w:rPr>
      </w:pPr>
    </w:p>
    <w:p w14:paraId="2F01FA30" w14:textId="77777777" w:rsidR="00EB09F9" w:rsidRDefault="00FC333B" w:rsidP="00187A5E">
      <w:pPr>
        <w:tabs>
          <w:tab w:val="left" w:pos="180"/>
        </w:tabs>
        <w:rPr>
          <w:rFonts w:asciiTheme="minorHAnsi" w:hAnsiTheme="minorHAnsi" w:cstheme="minorHAnsi"/>
          <w:b/>
          <w:sz w:val="22"/>
          <w:szCs w:val="22"/>
        </w:rPr>
      </w:pPr>
      <w:r>
        <w:rPr>
          <w:rFonts w:asciiTheme="minorHAnsi" w:hAnsiTheme="minorHAnsi" w:cstheme="minorHAnsi"/>
          <w:b/>
          <w:sz w:val="22"/>
          <w:szCs w:val="22"/>
        </w:rPr>
        <w:t xml:space="preserve">DAY 2. </w:t>
      </w:r>
    </w:p>
    <w:p w14:paraId="79E7CFF0" w14:textId="77777777" w:rsidR="00EB09F9" w:rsidRPr="00187A5E" w:rsidRDefault="00FC333B" w:rsidP="00EB09F9">
      <w:pPr>
        <w:tabs>
          <w:tab w:val="left" w:pos="180"/>
        </w:tabs>
        <w:rPr>
          <w:rFonts w:asciiTheme="minorHAnsi" w:hAnsiTheme="minorHAnsi" w:cstheme="minorHAnsi"/>
          <w:b/>
          <w:sz w:val="22"/>
          <w:szCs w:val="22"/>
        </w:rPr>
      </w:pPr>
      <w:r>
        <w:rPr>
          <w:rFonts w:asciiTheme="minorHAnsi" w:hAnsiTheme="minorHAnsi" w:cstheme="minorHAnsi"/>
          <w:b/>
          <w:sz w:val="22"/>
          <w:szCs w:val="22"/>
        </w:rPr>
        <w:t xml:space="preserve">Agenda Item 1 </w:t>
      </w:r>
      <w:r>
        <w:rPr>
          <w:rFonts w:asciiTheme="minorHAnsi" w:hAnsiTheme="minorHAnsi" w:cstheme="minorHAnsi"/>
          <w:b/>
          <w:sz w:val="22"/>
          <w:szCs w:val="22"/>
        </w:rPr>
        <w:tab/>
      </w:r>
      <w:r w:rsidR="00EB09F9" w:rsidRPr="00187A5E">
        <w:rPr>
          <w:rFonts w:asciiTheme="minorHAnsi" w:hAnsiTheme="minorHAnsi" w:cstheme="minorHAnsi"/>
          <w:b/>
          <w:sz w:val="22"/>
          <w:szCs w:val="22"/>
        </w:rPr>
        <w:tab/>
      </w:r>
      <w:r w:rsidR="00413011">
        <w:rPr>
          <w:rFonts w:asciiTheme="minorHAnsi" w:hAnsiTheme="minorHAnsi" w:cs="Arial"/>
          <w:b/>
          <w:sz w:val="22"/>
          <w:szCs w:val="22"/>
        </w:rPr>
        <w:br/>
      </w:r>
    </w:p>
    <w:p w14:paraId="4D21157C" w14:textId="67AD91B4" w:rsidR="00EB09F9" w:rsidRDefault="00413011" w:rsidP="00EB09F9">
      <w:pPr>
        <w:pStyle w:val="BodyText"/>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Chair welcomed members to day 2 and recap was provided, t</w:t>
      </w:r>
      <w:r w:rsidR="00FC333B">
        <w:rPr>
          <w:rFonts w:asciiTheme="minorHAnsi" w:hAnsiTheme="minorHAnsi" w:cstheme="minorHAnsi"/>
          <w:color w:val="000000" w:themeColor="text1"/>
          <w:sz w:val="22"/>
          <w:szCs w:val="22"/>
        </w:rPr>
        <w:t>opics include</w:t>
      </w:r>
      <w:r>
        <w:rPr>
          <w:rFonts w:asciiTheme="minorHAnsi" w:hAnsiTheme="minorHAnsi" w:cstheme="minorHAnsi"/>
          <w:color w:val="000000" w:themeColor="text1"/>
          <w:sz w:val="22"/>
          <w:szCs w:val="22"/>
        </w:rPr>
        <w:t>d:</w:t>
      </w:r>
    </w:p>
    <w:p w14:paraId="40D4BC30" w14:textId="77777777" w:rsidR="003041F2" w:rsidRPr="003041F2" w:rsidRDefault="003041F2" w:rsidP="003041F2">
      <w:pPr>
        <w:pStyle w:val="BodyText"/>
        <w:numPr>
          <w:ilvl w:val="0"/>
          <w:numId w:val="2"/>
        </w:numPr>
        <w:spacing w:after="0"/>
        <w:rPr>
          <w:rFonts w:asciiTheme="minorHAnsi" w:hAnsiTheme="minorHAnsi" w:cstheme="minorHAnsi"/>
          <w:b/>
          <w:sz w:val="22"/>
          <w:szCs w:val="22"/>
          <w:u w:val="single"/>
        </w:rPr>
      </w:pPr>
      <w:r>
        <w:rPr>
          <w:rFonts w:asciiTheme="minorHAnsi" w:hAnsiTheme="minorHAnsi" w:cstheme="minorHAnsi"/>
          <w:b/>
          <w:sz w:val="22"/>
          <w:szCs w:val="22"/>
          <w:u w:val="single"/>
        </w:rPr>
        <w:t>Minister Update</w:t>
      </w:r>
    </w:p>
    <w:p w14:paraId="24F78EEA" w14:textId="57CAEA46" w:rsidR="003041F2" w:rsidRPr="003041F2" w:rsidRDefault="003041F2" w:rsidP="002D1E6C">
      <w:pPr>
        <w:pStyle w:val="BodyText"/>
        <w:numPr>
          <w:ilvl w:val="0"/>
          <w:numId w:val="2"/>
        </w:numPr>
        <w:spacing w:after="0"/>
        <w:rPr>
          <w:rFonts w:asciiTheme="minorHAnsi" w:hAnsiTheme="minorHAnsi" w:cstheme="minorHAnsi"/>
          <w:b/>
          <w:sz w:val="22"/>
          <w:szCs w:val="22"/>
          <w:u w:val="single"/>
        </w:rPr>
      </w:pPr>
      <w:r w:rsidRPr="003041F2">
        <w:rPr>
          <w:rFonts w:asciiTheme="minorHAnsi" w:hAnsiTheme="minorHAnsi" w:cstheme="minorHAnsi"/>
          <w:b/>
          <w:sz w:val="22"/>
          <w:szCs w:val="22"/>
          <w:u w:val="single"/>
        </w:rPr>
        <w:t>DVA Secretary Update</w:t>
      </w:r>
    </w:p>
    <w:p w14:paraId="40A5CEAA" w14:textId="36129BE2" w:rsidR="003041F2" w:rsidRPr="003041F2" w:rsidRDefault="003041F2" w:rsidP="002D1E6C">
      <w:pPr>
        <w:pStyle w:val="BodyText"/>
        <w:numPr>
          <w:ilvl w:val="0"/>
          <w:numId w:val="2"/>
        </w:numPr>
        <w:spacing w:after="0"/>
        <w:rPr>
          <w:rFonts w:asciiTheme="minorHAnsi" w:hAnsiTheme="minorHAnsi" w:cstheme="minorHAnsi"/>
          <w:b/>
          <w:sz w:val="22"/>
          <w:szCs w:val="22"/>
          <w:u w:val="single"/>
        </w:rPr>
      </w:pPr>
      <w:r w:rsidRPr="003041F2">
        <w:rPr>
          <w:rFonts w:asciiTheme="minorHAnsi" w:hAnsiTheme="minorHAnsi" w:cstheme="minorHAnsi"/>
          <w:b/>
          <w:sz w:val="22"/>
          <w:szCs w:val="22"/>
          <w:u w:val="single"/>
        </w:rPr>
        <w:t>Deputy Secretary Update</w:t>
      </w:r>
    </w:p>
    <w:p w14:paraId="26DE9A58" w14:textId="6FE4B082" w:rsidR="006F36C2" w:rsidRPr="003041F2" w:rsidRDefault="003041F2" w:rsidP="003041F2">
      <w:pPr>
        <w:pStyle w:val="BodyText"/>
        <w:numPr>
          <w:ilvl w:val="0"/>
          <w:numId w:val="2"/>
        </w:numPr>
        <w:spacing w:after="0"/>
        <w:rPr>
          <w:rFonts w:asciiTheme="minorHAnsi" w:hAnsiTheme="minorHAnsi" w:cstheme="minorHAnsi"/>
          <w:sz w:val="22"/>
          <w:szCs w:val="22"/>
        </w:rPr>
      </w:pPr>
      <w:r>
        <w:rPr>
          <w:rFonts w:asciiTheme="minorHAnsi" w:hAnsiTheme="minorHAnsi" w:cstheme="minorHAnsi"/>
          <w:b/>
          <w:sz w:val="22"/>
          <w:szCs w:val="22"/>
          <w:u w:val="single"/>
        </w:rPr>
        <w:t>Defence &amp; Veteran Mental Health &amp; Wellbeing Strategy</w:t>
      </w:r>
    </w:p>
    <w:p w14:paraId="51A80E36" w14:textId="3095EBDC" w:rsidR="004F3A4C" w:rsidRPr="003041F2" w:rsidRDefault="000B70C9" w:rsidP="006F36C2">
      <w:pPr>
        <w:pStyle w:val="BodyText"/>
        <w:numPr>
          <w:ilvl w:val="0"/>
          <w:numId w:val="2"/>
        </w:numPr>
        <w:spacing w:after="0"/>
        <w:rPr>
          <w:rFonts w:asciiTheme="minorHAnsi" w:hAnsiTheme="minorHAnsi" w:cstheme="minorHAnsi"/>
          <w:sz w:val="22"/>
          <w:szCs w:val="22"/>
        </w:rPr>
      </w:pPr>
      <w:r>
        <w:rPr>
          <w:rFonts w:asciiTheme="minorHAnsi" w:hAnsiTheme="minorHAnsi" w:cstheme="minorHAnsi"/>
          <w:b/>
          <w:sz w:val="22"/>
          <w:szCs w:val="22"/>
          <w:u w:val="single"/>
        </w:rPr>
        <w:t>Regional update</w:t>
      </w:r>
    </w:p>
    <w:p w14:paraId="2A93E784" w14:textId="77777777" w:rsidR="003041F2" w:rsidRDefault="003041F2" w:rsidP="003041F2">
      <w:pPr>
        <w:pStyle w:val="BodyText"/>
        <w:spacing w:after="0"/>
        <w:ind w:left="720"/>
        <w:rPr>
          <w:rFonts w:asciiTheme="minorHAnsi" w:hAnsiTheme="minorHAnsi" w:cstheme="minorHAnsi"/>
          <w:b/>
          <w:sz w:val="22"/>
          <w:szCs w:val="22"/>
          <w:u w:val="single"/>
        </w:rPr>
      </w:pPr>
    </w:p>
    <w:p w14:paraId="45AE43E5" w14:textId="19F741A6" w:rsidR="003041F2" w:rsidRPr="003041F2" w:rsidRDefault="003041F2" w:rsidP="003041F2">
      <w:pPr>
        <w:pStyle w:val="BodyText"/>
        <w:spacing w:after="0"/>
        <w:rPr>
          <w:rFonts w:asciiTheme="minorHAnsi" w:hAnsiTheme="minorHAnsi" w:cstheme="minorHAnsi"/>
          <w:sz w:val="22"/>
          <w:szCs w:val="22"/>
        </w:rPr>
      </w:pPr>
      <w:r>
        <w:rPr>
          <w:rFonts w:asciiTheme="minorHAnsi" w:hAnsiTheme="minorHAnsi" w:cstheme="minorHAnsi"/>
          <w:sz w:val="22"/>
          <w:szCs w:val="22"/>
        </w:rPr>
        <w:t>Chair noted change to agenda order to accommodate members</w:t>
      </w:r>
      <w:r w:rsidR="002B5F96">
        <w:rPr>
          <w:rFonts w:asciiTheme="minorHAnsi" w:hAnsiTheme="minorHAnsi" w:cstheme="minorHAnsi"/>
          <w:sz w:val="22"/>
          <w:szCs w:val="22"/>
        </w:rPr>
        <w:t>’</w:t>
      </w:r>
      <w:r>
        <w:rPr>
          <w:rFonts w:asciiTheme="minorHAnsi" w:hAnsiTheme="minorHAnsi" w:cstheme="minorHAnsi"/>
          <w:sz w:val="22"/>
          <w:szCs w:val="22"/>
        </w:rPr>
        <w:t xml:space="preserve"> travel. </w:t>
      </w:r>
    </w:p>
    <w:p w14:paraId="203B1AAE" w14:textId="77777777" w:rsidR="003041F2" w:rsidRPr="006F36C2" w:rsidRDefault="003041F2" w:rsidP="003041F2">
      <w:pPr>
        <w:pStyle w:val="BodyText"/>
        <w:spacing w:after="0"/>
        <w:ind w:left="720"/>
        <w:rPr>
          <w:rFonts w:asciiTheme="minorHAnsi" w:hAnsiTheme="minorHAnsi" w:cstheme="minorHAnsi"/>
          <w:sz w:val="22"/>
          <w:szCs w:val="22"/>
        </w:rPr>
      </w:pPr>
    </w:p>
    <w:p w14:paraId="37361B77" w14:textId="6D3634D5" w:rsidR="009B11C7" w:rsidRPr="003041F2" w:rsidRDefault="00564709" w:rsidP="009B11C7">
      <w:pPr>
        <w:tabs>
          <w:tab w:val="left" w:pos="180"/>
        </w:tabs>
        <w:rPr>
          <w:rFonts w:asciiTheme="minorHAnsi" w:hAnsiTheme="minorHAnsi" w:cs="Arial"/>
          <w:b/>
          <w:sz w:val="22"/>
          <w:szCs w:val="22"/>
        </w:rPr>
      </w:pPr>
      <w:r>
        <w:rPr>
          <w:rFonts w:asciiTheme="minorHAnsi" w:hAnsiTheme="minorHAnsi" w:cstheme="minorHAnsi"/>
          <w:sz w:val="22"/>
          <w:szCs w:val="22"/>
        </w:rPr>
        <w:br/>
      </w:r>
      <w:r w:rsidR="009B11C7">
        <w:rPr>
          <w:rFonts w:asciiTheme="minorHAnsi" w:hAnsiTheme="minorHAnsi" w:cstheme="minorHAnsi"/>
          <w:b/>
          <w:sz w:val="22"/>
          <w:szCs w:val="22"/>
        </w:rPr>
        <w:t xml:space="preserve">Agenda Item 2 </w:t>
      </w:r>
      <w:r w:rsidR="009B11C7">
        <w:rPr>
          <w:rFonts w:asciiTheme="minorHAnsi" w:hAnsiTheme="minorHAnsi" w:cstheme="minorHAnsi"/>
          <w:b/>
          <w:sz w:val="22"/>
          <w:szCs w:val="22"/>
        </w:rPr>
        <w:tab/>
      </w:r>
      <w:r w:rsidR="009B11C7" w:rsidRPr="00187A5E">
        <w:rPr>
          <w:rFonts w:asciiTheme="minorHAnsi" w:hAnsiTheme="minorHAnsi" w:cstheme="minorHAnsi"/>
          <w:b/>
          <w:sz w:val="22"/>
          <w:szCs w:val="22"/>
        </w:rPr>
        <w:tab/>
      </w:r>
      <w:r w:rsidR="003041F2" w:rsidRPr="003041F2">
        <w:rPr>
          <w:rFonts w:asciiTheme="minorHAnsi" w:hAnsiTheme="minorHAnsi" w:cs="Arial"/>
          <w:b/>
          <w:sz w:val="22"/>
          <w:szCs w:val="22"/>
        </w:rPr>
        <w:t>The Model of Care – Clarification of the Policy re Limitations on Counselling Services</w:t>
      </w:r>
    </w:p>
    <w:p w14:paraId="2D3514BC" w14:textId="67ABEB07" w:rsidR="003041F2" w:rsidRDefault="003041F2" w:rsidP="009B11C7">
      <w:pPr>
        <w:pStyle w:val="BodyText"/>
        <w:spacing w:after="0"/>
        <w:rPr>
          <w:rFonts w:asciiTheme="minorHAnsi" w:hAnsiTheme="minorHAnsi" w:cstheme="minorHAnsi"/>
          <w:color w:val="000000" w:themeColor="text1"/>
          <w:sz w:val="22"/>
          <w:szCs w:val="22"/>
        </w:rPr>
      </w:pPr>
      <w:r w:rsidRPr="003041F2">
        <w:rPr>
          <w:rFonts w:asciiTheme="minorHAnsi" w:hAnsiTheme="minorHAnsi" w:cstheme="minorHAnsi"/>
          <w:color w:val="000000" w:themeColor="text1"/>
          <w:sz w:val="22"/>
          <w:szCs w:val="22"/>
        </w:rPr>
        <w:t xml:space="preserve">Member provided feedback regarding the </w:t>
      </w:r>
      <w:r w:rsidR="00290994">
        <w:rPr>
          <w:rFonts w:asciiTheme="minorHAnsi" w:hAnsiTheme="minorHAnsi" w:cstheme="minorHAnsi"/>
          <w:color w:val="000000" w:themeColor="text1"/>
          <w:sz w:val="22"/>
          <w:szCs w:val="22"/>
        </w:rPr>
        <w:t>Open Arms</w:t>
      </w:r>
      <w:r w:rsidRPr="003041F2">
        <w:rPr>
          <w:rFonts w:asciiTheme="minorHAnsi" w:hAnsiTheme="minorHAnsi" w:cstheme="minorHAnsi"/>
          <w:color w:val="000000" w:themeColor="text1"/>
          <w:sz w:val="22"/>
          <w:szCs w:val="22"/>
        </w:rPr>
        <w:t xml:space="preserve"> episodic nature of the model of care, feedback included language aspect and terminology used was not easy to read for clients.</w:t>
      </w:r>
    </w:p>
    <w:p w14:paraId="275434A9" w14:textId="77777777" w:rsidR="003041F2" w:rsidRDefault="003041F2" w:rsidP="009B11C7">
      <w:pPr>
        <w:pStyle w:val="BodyText"/>
        <w:spacing w:after="0"/>
        <w:rPr>
          <w:rFonts w:asciiTheme="minorHAnsi" w:hAnsiTheme="minorHAnsi" w:cstheme="minorHAnsi"/>
          <w:color w:val="000000" w:themeColor="text1"/>
          <w:sz w:val="22"/>
          <w:szCs w:val="22"/>
        </w:rPr>
      </w:pPr>
    </w:p>
    <w:p w14:paraId="32A9C4C8" w14:textId="532E3D03" w:rsidR="003041F2" w:rsidRDefault="003041F2" w:rsidP="009B11C7">
      <w:pPr>
        <w:pStyle w:val="BodyText"/>
        <w:spacing w:after="0"/>
        <w:rPr>
          <w:rFonts w:asciiTheme="minorHAnsi" w:hAnsiTheme="minorHAnsi" w:cstheme="minorHAnsi"/>
          <w:color w:val="000000" w:themeColor="text1"/>
          <w:sz w:val="22"/>
          <w:szCs w:val="22"/>
        </w:rPr>
      </w:pPr>
      <w:r w:rsidRPr="003041F2">
        <w:rPr>
          <w:rFonts w:asciiTheme="minorHAnsi" w:hAnsiTheme="minorHAnsi" w:cstheme="minorHAnsi"/>
          <w:color w:val="000000" w:themeColor="text1"/>
          <w:sz w:val="22"/>
          <w:szCs w:val="22"/>
        </w:rPr>
        <w:t>Member was advised that a frequently asked questions document has been drafted regarding the model of care and is currently in the clearance process</w:t>
      </w:r>
      <w:r>
        <w:rPr>
          <w:rFonts w:asciiTheme="minorHAnsi" w:hAnsiTheme="minorHAnsi" w:cstheme="minorHAnsi"/>
          <w:color w:val="000000" w:themeColor="text1"/>
          <w:sz w:val="22"/>
          <w:szCs w:val="22"/>
        </w:rPr>
        <w:t xml:space="preserve">. </w:t>
      </w:r>
      <w:r w:rsidRPr="003041F2">
        <w:rPr>
          <w:rFonts w:asciiTheme="minorHAnsi" w:hAnsiTheme="minorHAnsi" w:cstheme="minorHAnsi"/>
          <w:color w:val="000000" w:themeColor="text1"/>
          <w:sz w:val="22"/>
          <w:szCs w:val="22"/>
        </w:rPr>
        <w:t xml:space="preserve">Members discussed how to socialise the document including social </w:t>
      </w:r>
      <w:proofErr w:type="gramStart"/>
      <w:r w:rsidRPr="003041F2">
        <w:rPr>
          <w:rFonts w:asciiTheme="minorHAnsi" w:hAnsiTheme="minorHAnsi" w:cstheme="minorHAnsi"/>
          <w:color w:val="000000" w:themeColor="text1"/>
          <w:sz w:val="22"/>
          <w:szCs w:val="22"/>
        </w:rPr>
        <w:t>media</w:t>
      </w:r>
      <w:r w:rsidR="00290994">
        <w:rPr>
          <w:rFonts w:asciiTheme="minorHAnsi" w:hAnsiTheme="minorHAnsi" w:cstheme="minorHAnsi"/>
          <w:color w:val="000000" w:themeColor="text1"/>
          <w:sz w:val="22"/>
          <w:szCs w:val="22"/>
        </w:rPr>
        <w:t xml:space="preserve">, </w:t>
      </w:r>
      <w:r w:rsidRPr="003041F2">
        <w:rPr>
          <w:rFonts w:asciiTheme="minorHAnsi" w:hAnsiTheme="minorHAnsi" w:cstheme="minorHAnsi"/>
          <w:color w:val="000000" w:themeColor="text1"/>
          <w:sz w:val="22"/>
          <w:szCs w:val="22"/>
        </w:rPr>
        <w:t xml:space="preserve"> </w:t>
      </w:r>
      <w:r w:rsidR="00290994">
        <w:rPr>
          <w:rFonts w:asciiTheme="minorHAnsi" w:hAnsiTheme="minorHAnsi" w:cstheme="minorHAnsi"/>
          <w:color w:val="000000" w:themeColor="text1"/>
          <w:sz w:val="22"/>
          <w:szCs w:val="22"/>
        </w:rPr>
        <w:t>E</w:t>
      </w:r>
      <w:r w:rsidRPr="003041F2">
        <w:rPr>
          <w:rFonts w:asciiTheme="minorHAnsi" w:hAnsiTheme="minorHAnsi" w:cstheme="minorHAnsi"/>
          <w:color w:val="000000" w:themeColor="text1"/>
          <w:sz w:val="22"/>
          <w:szCs w:val="22"/>
        </w:rPr>
        <w:t>SORT</w:t>
      </w:r>
      <w:proofErr w:type="gramEnd"/>
      <w:r w:rsidRPr="003041F2">
        <w:rPr>
          <w:rFonts w:asciiTheme="minorHAnsi" w:hAnsiTheme="minorHAnsi" w:cstheme="minorHAnsi"/>
          <w:color w:val="000000" w:themeColor="text1"/>
          <w:sz w:val="22"/>
          <w:szCs w:val="22"/>
        </w:rPr>
        <w:t xml:space="preserve"> and the possibility of creating videos</w:t>
      </w:r>
      <w:r w:rsidR="00290994">
        <w:rPr>
          <w:rFonts w:asciiTheme="minorHAnsi" w:hAnsiTheme="minorHAnsi" w:cstheme="minorHAnsi"/>
          <w:color w:val="000000" w:themeColor="text1"/>
          <w:sz w:val="22"/>
          <w:szCs w:val="22"/>
        </w:rPr>
        <w:t xml:space="preserve">.  </w:t>
      </w:r>
    </w:p>
    <w:p w14:paraId="5E2DF6EC" w14:textId="77777777" w:rsidR="00290994" w:rsidRDefault="00290994" w:rsidP="009B11C7">
      <w:pPr>
        <w:pStyle w:val="BodyText"/>
        <w:spacing w:after="0"/>
        <w:rPr>
          <w:rFonts w:asciiTheme="minorHAnsi" w:hAnsiTheme="minorHAnsi" w:cstheme="minorHAnsi"/>
          <w:color w:val="000000" w:themeColor="text1"/>
          <w:sz w:val="22"/>
          <w:szCs w:val="22"/>
        </w:rPr>
      </w:pPr>
    </w:p>
    <w:p w14:paraId="134D82FC" w14:textId="55C0F50D" w:rsidR="00290994" w:rsidRDefault="00290994" w:rsidP="009B11C7">
      <w:pPr>
        <w:pStyle w:val="BodyText"/>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Clarification was provided on the requirement for written consent to provide services to be completed every 12 months</w:t>
      </w:r>
      <w:r w:rsidR="002B5F9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and streamlined intake processes for clients representing within 6 months of ending a previous episode of care. </w:t>
      </w:r>
    </w:p>
    <w:p w14:paraId="1071B952" w14:textId="77777777" w:rsidR="00C75C93" w:rsidRDefault="00C75C93" w:rsidP="009B11C7">
      <w:pPr>
        <w:pStyle w:val="BodyText"/>
        <w:spacing w:after="0"/>
        <w:rPr>
          <w:rFonts w:asciiTheme="minorHAnsi" w:hAnsiTheme="minorHAnsi" w:cstheme="minorHAnsi"/>
          <w:color w:val="000000" w:themeColor="text1"/>
          <w:sz w:val="22"/>
          <w:szCs w:val="22"/>
        </w:rPr>
      </w:pPr>
    </w:p>
    <w:p w14:paraId="0DB51698" w14:textId="2B6BE693" w:rsidR="00C75C93" w:rsidRDefault="00C75C93" w:rsidP="009B11C7">
      <w:pPr>
        <w:pStyle w:val="BodyText"/>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Brief discussion was held regarding Rehabilitation Providers both as part of a multidisciplinary team and in the wellbeing agency. </w:t>
      </w:r>
      <w:r>
        <w:rPr>
          <w:rFonts w:asciiTheme="minorHAnsi" w:hAnsiTheme="minorHAnsi" w:cstheme="minorHAnsi"/>
          <w:color w:val="000000" w:themeColor="text1"/>
          <w:sz w:val="22"/>
          <w:szCs w:val="22"/>
        </w:rPr>
        <w:br/>
        <w:t xml:space="preserve">Consideration for rehabilitation providers to be on the agenda for the next meeting.  </w:t>
      </w:r>
    </w:p>
    <w:p w14:paraId="2B98B1BD" w14:textId="77777777" w:rsidR="003041F2" w:rsidRDefault="003041F2" w:rsidP="009B11C7">
      <w:pPr>
        <w:pStyle w:val="BodyText"/>
        <w:spacing w:after="0"/>
        <w:rPr>
          <w:rFonts w:asciiTheme="minorHAnsi" w:hAnsiTheme="minorHAnsi" w:cstheme="minorHAnsi"/>
          <w:color w:val="000000" w:themeColor="text1"/>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378"/>
        <w:gridCol w:w="2417"/>
      </w:tblGrid>
      <w:tr w:rsidR="003041F2" w:rsidRPr="00187A5E" w14:paraId="3AFE9FE3" w14:textId="77777777" w:rsidTr="006E58BD">
        <w:trPr>
          <w:trHeight w:val="259"/>
        </w:trPr>
        <w:tc>
          <w:tcPr>
            <w:tcW w:w="1555" w:type="dxa"/>
            <w:shd w:val="clear" w:color="auto" w:fill="244061" w:themeFill="accent1" w:themeFillShade="80"/>
          </w:tcPr>
          <w:p w14:paraId="06739800" w14:textId="77777777" w:rsidR="003041F2" w:rsidRPr="00187A5E" w:rsidRDefault="003041F2" w:rsidP="006E58BD">
            <w:pPr>
              <w:pStyle w:val="BodyText"/>
              <w:ind w:left="360"/>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78" w:type="dxa"/>
            <w:shd w:val="clear" w:color="auto" w:fill="244061" w:themeFill="accent1" w:themeFillShade="80"/>
          </w:tcPr>
          <w:p w14:paraId="1B9AF4EB" w14:textId="77777777" w:rsidR="003041F2" w:rsidRPr="00187A5E" w:rsidRDefault="003041F2" w:rsidP="006E58BD">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17" w:type="dxa"/>
            <w:shd w:val="clear" w:color="auto" w:fill="244061" w:themeFill="accent1" w:themeFillShade="80"/>
          </w:tcPr>
          <w:p w14:paraId="22B2A8B3" w14:textId="77777777" w:rsidR="003041F2" w:rsidRPr="00187A5E" w:rsidRDefault="003041F2" w:rsidP="006E58BD">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3041F2" w:rsidRPr="00187A5E" w14:paraId="5FDFBA9F" w14:textId="77777777" w:rsidTr="006E58BD">
        <w:trPr>
          <w:trHeight w:val="725"/>
        </w:trPr>
        <w:tc>
          <w:tcPr>
            <w:tcW w:w="1555" w:type="dxa"/>
            <w:shd w:val="clear" w:color="auto" w:fill="auto"/>
          </w:tcPr>
          <w:p w14:paraId="55489E88" w14:textId="224AE6AE" w:rsidR="003041F2" w:rsidRPr="00187A5E" w:rsidRDefault="003041F2" w:rsidP="006E58BD">
            <w:pPr>
              <w:pStyle w:val="BodyText"/>
              <w:rPr>
                <w:rFonts w:asciiTheme="minorHAnsi" w:hAnsiTheme="minorHAnsi" w:cstheme="minorHAnsi"/>
                <w:b/>
                <w:sz w:val="22"/>
                <w:szCs w:val="22"/>
              </w:rPr>
            </w:pPr>
            <w:r>
              <w:rPr>
                <w:rFonts w:asciiTheme="minorHAnsi" w:hAnsiTheme="minorHAnsi" w:cstheme="minorHAnsi"/>
                <w:b/>
                <w:sz w:val="22"/>
                <w:szCs w:val="22"/>
              </w:rPr>
              <w:t>2025 – 05</w:t>
            </w:r>
          </w:p>
        </w:tc>
        <w:tc>
          <w:tcPr>
            <w:tcW w:w="6378" w:type="dxa"/>
            <w:shd w:val="clear" w:color="auto" w:fill="auto"/>
          </w:tcPr>
          <w:p w14:paraId="5DF6A3CB" w14:textId="48A525A8" w:rsidR="003041F2" w:rsidRPr="00187A5E" w:rsidRDefault="003041F2" w:rsidP="006E58BD">
            <w:pPr>
              <w:pStyle w:val="BodyText"/>
              <w:spacing w:after="0"/>
              <w:rPr>
                <w:rFonts w:asciiTheme="minorHAnsi" w:hAnsiTheme="minorHAnsi" w:cstheme="minorHAnsi"/>
                <w:sz w:val="22"/>
                <w:szCs w:val="22"/>
              </w:rPr>
            </w:pPr>
            <w:r>
              <w:rPr>
                <w:rFonts w:asciiTheme="minorHAnsi" w:hAnsiTheme="minorHAnsi" w:cstheme="minorHAnsi"/>
                <w:sz w:val="22"/>
                <w:szCs w:val="22"/>
              </w:rPr>
              <w:t>Provide members with frequently asked questions document</w:t>
            </w:r>
          </w:p>
        </w:tc>
        <w:tc>
          <w:tcPr>
            <w:tcW w:w="2417" w:type="dxa"/>
            <w:shd w:val="clear" w:color="auto" w:fill="auto"/>
          </w:tcPr>
          <w:p w14:paraId="59F67B29" w14:textId="3D2C20F3" w:rsidR="003041F2" w:rsidRPr="00187A5E" w:rsidRDefault="003041F2" w:rsidP="006E58BD">
            <w:pPr>
              <w:pStyle w:val="BodyText"/>
              <w:rPr>
                <w:rFonts w:asciiTheme="minorHAnsi" w:hAnsiTheme="minorHAnsi" w:cstheme="minorHAnsi"/>
                <w:sz w:val="22"/>
                <w:szCs w:val="22"/>
              </w:rPr>
            </w:pPr>
            <w:r>
              <w:rPr>
                <w:rFonts w:asciiTheme="minorHAnsi" w:hAnsiTheme="minorHAnsi" w:cstheme="minorHAnsi"/>
                <w:sz w:val="22"/>
                <w:szCs w:val="22"/>
              </w:rPr>
              <w:t>Senior Director – Clinical Governance via Secretariat</w:t>
            </w:r>
          </w:p>
        </w:tc>
      </w:tr>
      <w:tr w:rsidR="003041F2" w:rsidRPr="00187A5E" w14:paraId="69CA48C9" w14:textId="77777777" w:rsidTr="006E58BD">
        <w:trPr>
          <w:trHeight w:val="725"/>
        </w:trPr>
        <w:tc>
          <w:tcPr>
            <w:tcW w:w="1555" w:type="dxa"/>
            <w:shd w:val="clear" w:color="auto" w:fill="auto"/>
          </w:tcPr>
          <w:p w14:paraId="51022497" w14:textId="11735FEE" w:rsidR="003041F2" w:rsidRDefault="003041F2" w:rsidP="003041F2">
            <w:pPr>
              <w:pStyle w:val="BodyText"/>
              <w:rPr>
                <w:rFonts w:asciiTheme="minorHAnsi" w:hAnsiTheme="minorHAnsi" w:cstheme="minorHAnsi"/>
                <w:b/>
                <w:sz w:val="22"/>
                <w:szCs w:val="22"/>
              </w:rPr>
            </w:pPr>
            <w:r>
              <w:rPr>
                <w:rFonts w:asciiTheme="minorHAnsi" w:hAnsiTheme="minorHAnsi" w:cstheme="minorHAnsi"/>
                <w:b/>
                <w:sz w:val="22"/>
                <w:szCs w:val="22"/>
              </w:rPr>
              <w:t>2025 – 06</w:t>
            </w:r>
          </w:p>
        </w:tc>
        <w:tc>
          <w:tcPr>
            <w:tcW w:w="6378" w:type="dxa"/>
            <w:shd w:val="clear" w:color="auto" w:fill="auto"/>
          </w:tcPr>
          <w:p w14:paraId="5A428BD9" w14:textId="3EE772C2" w:rsidR="003041F2" w:rsidRDefault="003041F2" w:rsidP="003041F2">
            <w:pPr>
              <w:pStyle w:val="BodyText"/>
              <w:spacing w:after="0"/>
              <w:rPr>
                <w:rFonts w:asciiTheme="minorHAnsi" w:hAnsiTheme="minorHAnsi" w:cstheme="minorHAnsi"/>
                <w:sz w:val="22"/>
                <w:szCs w:val="22"/>
              </w:rPr>
            </w:pPr>
            <w:r>
              <w:rPr>
                <w:rFonts w:asciiTheme="minorHAnsi" w:hAnsiTheme="minorHAnsi" w:cstheme="minorHAnsi"/>
                <w:sz w:val="22"/>
                <w:szCs w:val="22"/>
              </w:rPr>
              <w:t>Create on</w:t>
            </w:r>
            <w:r w:rsidR="00BA7CDC">
              <w:rPr>
                <w:rFonts w:asciiTheme="minorHAnsi" w:hAnsiTheme="minorHAnsi" w:cstheme="minorHAnsi"/>
                <w:sz w:val="22"/>
                <w:szCs w:val="22"/>
              </w:rPr>
              <w:t xml:space="preserve">e page document </w:t>
            </w:r>
            <w:r w:rsidR="002B5F96">
              <w:rPr>
                <w:rFonts w:asciiTheme="minorHAnsi" w:hAnsiTheme="minorHAnsi" w:cstheme="minorHAnsi"/>
                <w:sz w:val="22"/>
                <w:szCs w:val="22"/>
              </w:rPr>
              <w:t xml:space="preserve">to </w:t>
            </w:r>
            <w:r w:rsidR="00BA7CDC">
              <w:rPr>
                <w:rFonts w:asciiTheme="minorHAnsi" w:hAnsiTheme="minorHAnsi" w:cstheme="minorHAnsi"/>
                <w:sz w:val="22"/>
                <w:szCs w:val="22"/>
              </w:rPr>
              <w:t xml:space="preserve">explain the </w:t>
            </w:r>
            <w:r w:rsidR="002B5F96">
              <w:rPr>
                <w:rFonts w:asciiTheme="minorHAnsi" w:hAnsiTheme="minorHAnsi" w:cstheme="minorHAnsi"/>
                <w:sz w:val="22"/>
                <w:szCs w:val="22"/>
              </w:rPr>
              <w:t>M</w:t>
            </w:r>
            <w:r w:rsidR="00BA7CDC">
              <w:rPr>
                <w:rFonts w:asciiTheme="minorHAnsi" w:hAnsiTheme="minorHAnsi" w:cstheme="minorHAnsi"/>
                <w:sz w:val="22"/>
                <w:szCs w:val="22"/>
              </w:rPr>
              <w:t xml:space="preserve">odel of </w:t>
            </w:r>
            <w:r w:rsidR="002B5F96">
              <w:rPr>
                <w:rFonts w:asciiTheme="minorHAnsi" w:hAnsiTheme="minorHAnsi" w:cstheme="minorHAnsi"/>
                <w:sz w:val="22"/>
                <w:szCs w:val="22"/>
              </w:rPr>
              <w:t>C</w:t>
            </w:r>
            <w:r w:rsidR="00BA7CDC">
              <w:rPr>
                <w:rFonts w:asciiTheme="minorHAnsi" w:hAnsiTheme="minorHAnsi" w:cstheme="minorHAnsi"/>
                <w:sz w:val="22"/>
                <w:szCs w:val="22"/>
              </w:rPr>
              <w:t>are</w:t>
            </w:r>
          </w:p>
        </w:tc>
        <w:tc>
          <w:tcPr>
            <w:tcW w:w="2417" w:type="dxa"/>
            <w:shd w:val="clear" w:color="auto" w:fill="auto"/>
          </w:tcPr>
          <w:p w14:paraId="45FBD940" w14:textId="3573A89D" w:rsidR="003041F2" w:rsidRDefault="003041F2" w:rsidP="003041F2">
            <w:pPr>
              <w:pStyle w:val="BodyText"/>
              <w:rPr>
                <w:rFonts w:asciiTheme="minorHAnsi" w:hAnsiTheme="minorHAnsi" w:cstheme="minorHAnsi"/>
                <w:sz w:val="22"/>
                <w:szCs w:val="22"/>
              </w:rPr>
            </w:pPr>
            <w:r>
              <w:rPr>
                <w:rFonts w:asciiTheme="minorHAnsi" w:hAnsiTheme="minorHAnsi" w:cstheme="minorHAnsi"/>
                <w:sz w:val="22"/>
                <w:szCs w:val="22"/>
              </w:rPr>
              <w:t>Senior Director – Clinical Governance via Secretariat</w:t>
            </w:r>
          </w:p>
        </w:tc>
      </w:tr>
    </w:tbl>
    <w:p w14:paraId="31C862A6" w14:textId="35EEF779" w:rsidR="009B11C7" w:rsidRPr="00187A5E" w:rsidRDefault="009B11C7" w:rsidP="009B11C7">
      <w:pPr>
        <w:pStyle w:val="BodyText"/>
        <w:spacing w:after="0"/>
        <w:rPr>
          <w:rFonts w:asciiTheme="minorHAnsi" w:hAnsiTheme="minorHAnsi" w:cstheme="minorHAnsi"/>
          <w:sz w:val="22"/>
          <w:szCs w:val="22"/>
        </w:rPr>
      </w:pPr>
      <w:r>
        <w:rPr>
          <w:rFonts w:asciiTheme="minorHAnsi" w:hAnsiTheme="minorHAnsi" w:cstheme="minorHAnsi"/>
          <w:sz w:val="22"/>
          <w:szCs w:val="22"/>
        </w:rPr>
        <w:br/>
      </w:r>
    </w:p>
    <w:p w14:paraId="1BD696F2" w14:textId="4125AE12" w:rsidR="00BA7CDC" w:rsidRPr="00187A5E" w:rsidRDefault="006F36C2" w:rsidP="00BA7CDC">
      <w:pPr>
        <w:tabs>
          <w:tab w:val="left" w:pos="180"/>
        </w:tabs>
        <w:rPr>
          <w:rFonts w:asciiTheme="minorHAnsi" w:hAnsiTheme="minorHAnsi" w:cstheme="minorHAnsi"/>
          <w:b/>
          <w:sz w:val="22"/>
          <w:szCs w:val="22"/>
        </w:rPr>
      </w:pPr>
      <w:r w:rsidRPr="00187A5E">
        <w:rPr>
          <w:rFonts w:asciiTheme="minorHAnsi" w:hAnsiTheme="minorHAnsi" w:cstheme="minorHAnsi"/>
          <w:b/>
          <w:sz w:val="22"/>
          <w:szCs w:val="22"/>
        </w:rPr>
        <w:t xml:space="preserve">Agenda Item </w:t>
      </w:r>
      <w:r>
        <w:rPr>
          <w:rFonts w:asciiTheme="minorHAnsi" w:hAnsiTheme="minorHAnsi" w:cstheme="minorHAnsi"/>
          <w:b/>
          <w:sz w:val="22"/>
          <w:szCs w:val="22"/>
        </w:rPr>
        <w:t>3</w:t>
      </w:r>
      <w:r w:rsidRPr="00187A5E">
        <w:rPr>
          <w:rFonts w:asciiTheme="minorHAnsi" w:hAnsiTheme="minorHAnsi" w:cstheme="minorHAnsi"/>
          <w:b/>
          <w:sz w:val="22"/>
          <w:szCs w:val="22"/>
        </w:rPr>
        <w:tab/>
      </w:r>
      <w:r w:rsidR="00BA7CDC">
        <w:rPr>
          <w:rFonts w:asciiTheme="minorHAnsi" w:hAnsiTheme="minorHAnsi" w:cstheme="minorHAnsi"/>
          <w:b/>
          <w:sz w:val="22"/>
          <w:szCs w:val="22"/>
        </w:rPr>
        <w:tab/>
      </w:r>
      <w:r w:rsidR="00BA7CDC">
        <w:rPr>
          <w:rFonts w:asciiTheme="minorHAnsi" w:hAnsiTheme="minorHAnsi" w:cs="Arial"/>
          <w:b/>
          <w:sz w:val="22"/>
          <w:szCs w:val="22"/>
        </w:rPr>
        <w:t>First Assistant Secretary Update</w:t>
      </w:r>
    </w:p>
    <w:p w14:paraId="565F9FF2" w14:textId="4EB401DE" w:rsidR="00EF5F6A" w:rsidRDefault="00BA7CDC" w:rsidP="006F36C2">
      <w:pPr>
        <w:tabs>
          <w:tab w:val="left" w:pos="180"/>
        </w:tabs>
        <w:rPr>
          <w:rFonts w:asciiTheme="minorHAnsi" w:hAnsiTheme="minorHAnsi" w:cs="Arial"/>
          <w:bCs/>
          <w:sz w:val="22"/>
          <w:szCs w:val="22"/>
        </w:rPr>
      </w:pPr>
      <w:r w:rsidRPr="00BA7CDC">
        <w:rPr>
          <w:rFonts w:asciiTheme="minorHAnsi" w:hAnsiTheme="minorHAnsi" w:cs="Arial"/>
          <w:bCs/>
          <w:sz w:val="22"/>
          <w:szCs w:val="22"/>
        </w:rPr>
        <w:t xml:space="preserve">First </w:t>
      </w:r>
      <w:r>
        <w:rPr>
          <w:rFonts w:asciiTheme="minorHAnsi" w:hAnsiTheme="minorHAnsi" w:cs="Arial"/>
          <w:bCs/>
          <w:sz w:val="22"/>
          <w:szCs w:val="22"/>
        </w:rPr>
        <w:t>A</w:t>
      </w:r>
      <w:r w:rsidRPr="00BA7CDC">
        <w:rPr>
          <w:rFonts w:asciiTheme="minorHAnsi" w:hAnsiTheme="minorHAnsi" w:cs="Arial"/>
          <w:bCs/>
          <w:sz w:val="22"/>
          <w:szCs w:val="22"/>
        </w:rPr>
        <w:t xml:space="preserve">ssistant </w:t>
      </w:r>
      <w:r>
        <w:rPr>
          <w:rFonts w:asciiTheme="minorHAnsi" w:hAnsiTheme="minorHAnsi" w:cs="Arial"/>
          <w:bCs/>
          <w:sz w:val="22"/>
          <w:szCs w:val="22"/>
        </w:rPr>
        <w:t>S</w:t>
      </w:r>
      <w:r w:rsidRPr="00BA7CDC">
        <w:rPr>
          <w:rFonts w:asciiTheme="minorHAnsi" w:hAnsiTheme="minorHAnsi" w:cs="Arial"/>
          <w:bCs/>
          <w:sz w:val="22"/>
          <w:szCs w:val="22"/>
        </w:rPr>
        <w:t xml:space="preserve">ecretary </w:t>
      </w:r>
      <w:r>
        <w:rPr>
          <w:rFonts w:asciiTheme="minorHAnsi" w:hAnsiTheme="minorHAnsi" w:cs="Arial"/>
          <w:bCs/>
          <w:sz w:val="22"/>
          <w:szCs w:val="22"/>
        </w:rPr>
        <w:t>N</w:t>
      </w:r>
      <w:r w:rsidRPr="00BA7CDC">
        <w:rPr>
          <w:rFonts w:asciiTheme="minorHAnsi" w:hAnsiTheme="minorHAnsi" w:cs="Arial"/>
          <w:bCs/>
          <w:sz w:val="22"/>
          <w:szCs w:val="22"/>
        </w:rPr>
        <w:t>o</w:t>
      </w:r>
      <w:r>
        <w:rPr>
          <w:rFonts w:asciiTheme="minorHAnsi" w:hAnsiTheme="minorHAnsi" w:cs="Arial"/>
          <w:bCs/>
          <w:sz w:val="22"/>
          <w:szCs w:val="22"/>
        </w:rPr>
        <w:t>w</w:t>
      </w:r>
      <w:r w:rsidRPr="00BA7CDC">
        <w:rPr>
          <w:rFonts w:asciiTheme="minorHAnsi" w:hAnsiTheme="minorHAnsi" w:cs="Arial"/>
          <w:bCs/>
          <w:sz w:val="22"/>
          <w:szCs w:val="22"/>
        </w:rPr>
        <w:t>land provided members an update</w:t>
      </w:r>
      <w:r w:rsidR="002B5F96">
        <w:rPr>
          <w:rFonts w:asciiTheme="minorHAnsi" w:hAnsiTheme="minorHAnsi" w:cs="Arial"/>
          <w:bCs/>
          <w:sz w:val="22"/>
          <w:szCs w:val="22"/>
        </w:rPr>
        <w:t>,</w:t>
      </w:r>
      <w:r w:rsidRPr="00BA7CDC">
        <w:rPr>
          <w:rFonts w:asciiTheme="minorHAnsi" w:hAnsiTheme="minorHAnsi" w:cs="Arial"/>
          <w:bCs/>
          <w:sz w:val="22"/>
          <w:szCs w:val="22"/>
        </w:rPr>
        <w:t xml:space="preserve"> including th</w:t>
      </w:r>
      <w:r w:rsidR="002B5F96">
        <w:rPr>
          <w:rFonts w:asciiTheme="minorHAnsi" w:hAnsiTheme="minorHAnsi" w:cs="Arial"/>
          <w:bCs/>
          <w:sz w:val="22"/>
          <w:szCs w:val="22"/>
        </w:rPr>
        <w:t>at the</w:t>
      </w:r>
      <w:r w:rsidRPr="00BA7CDC">
        <w:rPr>
          <w:rFonts w:asciiTheme="minorHAnsi" w:hAnsiTheme="minorHAnsi" w:cs="Arial"/>
          <w:bCs/>
          <w:sz w:val="22"/>
          <w:szCs w:val="22"/>
        </w:rPr>
        <w:t xml:space="preserve"> number of clients over the past year ha</w:t>
      </w:r>
      <w:r w:rsidR="002B5F96">
        <w:rPr>
          <w:rFonts w:asciiTheme="minorHAnsi" w:hAnsiTheme="minorHAnsi" w:cs="Arial"/>
          <w:bCs/>
          <w:sz w:val="22"/>
          <w:szCs w:val="22"/>
        </w:rPr>
        <w:t>s</w:t>
      </w:r>
      <w:r w:rsidRPr="00BA7CDC">
        <w:rPr>
          <w:rFonts w:asciiTheme="minorHAnsi" w:hAnsiTheme="minorHAnsi" w:cs="Arial"/>
          <w:bCs/>
          <w:sz w:val="22"/>
          <w:szCs w:val="22"/>
        </w:rPr>
        <w:t xml:space="preserve"> decreased by 2% whereas the number of sessions accessed by clients have increased. </w:t>
      </w:r>
      <w:r>
        <w:rPr>
          <w:rFonts w:asciiTheme="minorHAnsi" w:hAnsiTheme="minorHAnsi" w:cs="Arial"/>
          <w:bCs/>
          <w:sz w:val="22"/>
          <w:szCs w:val="22"/>
        </w:rPr>
        <w:br/>
      </w:r>
      <w:r>
        <w:rPr>
          <w:rFonts w:asciiTheme="minorHAnsi" w:hAnsiTheme="minorHAnsi" w:cs="Arial"/>
          <w:bCs/>
          <w:sz w:val="22"/>
          <w:szCs w:val="22"/>
        </w:rPr>
        <w:br/>
      </w:r>
      <w:r w:rsidRPr="00BA7CDC">
        <w:rPr>
          <w:rFonts w:asciiTheme="minorHAnsi" w:hAnsiTheme="minorHAnsi" w:cs="Arial"/>
          <w:bCs/>
          <w:sz w:val="22"/>
          <w:szCs w:val="22"/>
        </w:rPr>
        <w:t xml:space="preserve">The outcome measures able to be assessed by </w:t>
      </w:r>
      <w:r w:rsidR="00290994">
        <w:rPr>
          <w:rFonts w:asciiTheme="minorHAnsi" w:hAnsiTheme="minorHAnsi" w:cs="Arial"/>
          <w:bCs/>
          <w:sz w:val="22"/>
          <w:szCs w:val="22"/>
        </w:rPr>
        <w:t>Open Arms</w:t>
      </w:r>
      <w:r w:rsidRPr="00BA7CDC">
        <w:rPr>
          <w:rFonts w:asciiTheme="minorHAnsi" w:hAnsiTheme="minorHAnsi" w:cs="Arial"/>
          <w:bCs/>
          <w:sz w:val="22"/>
          <w:szCs w:val="22"/>
        </w:rPr>
        <w:t xml:space="preserve"> are </w:t>
      </w:r>
      <w:r>
        <w:rPr>
          <w:rFonts w:asciiTheme="minorHAnsi" w:hAnsiTheme="minorHAnsi" w:cs="Arial"/>
          <w:bCs/>
          <w:sz w:val="22"/>
          <w:szCs w:val="22"/>
        </w:rPr>
        <w:t>s</w:t>
      </w:r>
      <w:r w:rsidRPr="00BA7CDC">
        <w:rPr>
          <w:rFonts w:asciiTheme="minorHAnsi" w:hAnsiTheme="minorHAnsi" w:cs="Arial"/>
          <w:bCs/>
          <w:sz w:val="22"/>
          <w:szCs w:val="22"/>
        </w:rPr>
        <w:t>mall due to the low level of compliance by clinicians</w:t>
      </w:r>
      <w:r w:rsidR="002B5F96">
        <w:rPr>
          <w:rFonts w:asciiTheme="minorHAnsi" w:hAnsiTheme="minorHAnsi" w:cs="Arial"/>
          <w:bCs/>
          <w:sz w:val="22"/>
          <w:szCs w:val="22"/>
        </w:rPr>
        <w:t>.</w:t>
      </w:r>
      <w:r w:rsidRPr="00BA7CDC">
        <w:rPr>
          <w:rFonts w:asciiTheme="minorHAnsi" w:hAnsiTheme="minorHAnsi" w:cs="Arial"/>
          <w:bCs/>
          <w:sz w:val="22"/>
          <w:szCs w:val="22"/>
        </w:rPr>
        <w:t xml:space="preserve"> Members acknowledge that data is only as good as what is collected and </w:t>
      </w:r>
      <w:proofErr w:type="gramStart"/>
      <w:r w:rsidRPr="00BA7CDC">
        <w:rPr>
          <w:rFonts w:asciiTheme="minorHAnsi" w:hAnsiTheme="minorHAnsi" w:cs="Arial"/>
          <w:bCs/>
          <w:sz w:val="22"/>
          <w:szCs w:val="22"/>
        </w:rPr>
        <w:t>is able to</w:t>
      </w:r>
      <w:proofErr w:type="gramEnd"/>
      <w:r w:rsidRPr="00BA7CDC">
        <w:rPr>
          <w:rFonts w:asciiTheme="minorHAnsi" w:hAnsiTheme="minorHAnsi" w:cs="Arial"/>
          <w:bCs/>
          <w:sz w:val="22"/>
          <w:szCs w:val="22"/>
        </w:rPr>
        <w:t xml:space="preserve"> be used.</w:t>
      </w:r>
      <w:r>
        <w:rPr>
          <w:rFonts w:asciiTheme="minorHAnsi" w:hAnsiTheme="minorHAnsi" w:cs="Arial"/>
          <w:bCs/>
          <w:sz w:val="22"/>
          <w:szCs w:val="22"/>
        </w:rPr>
        <w:br/>
      </w:r>
    </w:p>
    <w:p w14:paraId="04A3C884" w14:textId="36D0BBD8" w:rsidR="00BA7CDC" w:rsidRDefault="00BA7CDC" w:rsidP="006F36C2">
      <w:pPr>
        <w:tabs>
          <w:tab w:val="left" w:pos="180"/>
        </w:tabs>
        <w:rPr>
          <w:rFonts w:asciiTheme="minorHAnsi" w:hAnsiTheme="minorHAnsi" w:cs="Arial"/>
          <w:bCs/>
          <w:sz w:val="22"/>
          <w:szCs w:val="22"/>
        </w:rPr>
      </w:pPr>
      <w:r>
        <w:rPr>
          <w:rFonts w:asciiTheme="minorHAnsi" w:hAnsiTheme="minorHAnsi" w:cs="Arial"/>
          <w:bCs/>
          <w:sz w:val="22"/>
          <w:szCs w:val="22"/>
        </w:rPr>
        <w:t>M</w:t>
      </w:r>
      <w:r w:rsidRPr="00BA7CDC">
        <w:rPr>
          <w:rFonts w:asciiTheme="minorHAnsi" w:hAnsiTheme="minorHAnsi" w:cs="Arial"/>
          <w:bCs/>
          <w:sz w:val="22"/>
          <w:szCs w:val="22"/>
        </w:rPr>
        <w:t xml:space="preserve">ember identified a barrier to completing </w:t>
      </w:r>
      <w:r w:rsidR="00290994">
        <w:rPr>
          <w:rFonts w:asciiTheme="minorHAnsi" w:hAnsiTheme="minorHAnsi" w:cs="Arial"/>
          <w:bCs/>
          <w:sz w:val="22"/>
          <w:szCs w:val="22"/>
        </w:rPr>
        <w:t>Open Arms</w:t>
      </w:r>
      <w:r w:rsidRPr="00BA7CDC">
        <w:rPr>
          <w:rFonts w:asciiTheme="minorHAnsi" w:hAnsiTheme="minorHAnsi" w:cs="Arial"/>
          <w:bCs/>
          <w:sz w:val="22"/>
          <w:szCs w:val="22"/>
        </w:rPr>
        <w:t xml:space="preserve"> forms is the requirement to print, complete, scan an</w:t>
      </w:r>
      <w:r w:rsidR="00290994">
        <w:rPr>
          <w:rFonts w:asciiTheme="minorHAnsi" w:hAnsiTheme="minorHAnsi" w:cs="Arial"/>
          <w:bCs/>
          <w:sz w:val="22"/>
          <w:szCs w:val="22"/>
        </w:rPr>
        <w:t>d</w:t>
      </w:r>
      <w:r w:rsidRPr="00BA7CDC">
        <w:rPr>
          <w:rFonts w:asciiTheme="minorHAnsi" w:hAnsiTheme="minorHAnsi" w:cs="Arial"/>
          <w:bCs/>
          <w:sz w:val="22"/>
          <w:szCs w:val="22"/>
        </w:rPr>
        <w:t xml:space="preserve"> email or post back to </w:t>
      </w:r>
      <w:r w:rsidR="00290994">
        <w:rPr>
          <w:rFonts w:asciiTheme="minorHAnsi" w:hAnsiTheme="minorHAnsi" w:cs="Arial"/>
          <w:bCs/>
          <w:sz w:val="22"/>
          <w:szCs w:val="22"/>
        </w:rPr>
        <w:t>Open Arms</w:t>
      </w:r>
      <w:r>
        <w:rPr>
          <w:rFonts w:asciiTheme="minorHAnsi" w:hAnsiTheme="minorHAnsi" w:cs="Arial"/>
          <w:bCs/>
          <w:sz w:val="22"/>
          <w:szCs w:val="22"/>
        </w:rPr>
        <w:t xml:space="preserve">. </w:t>
      </w:r>
      <w:r w:rsidRPr="00BA7CDC">
        <w:rPr>
          <w:rFonts w:asciiTheme="minorHAnsi" w:hAnsiTheme="minorHAnsi" w:cs="Arial"/>
          <w:bCs/>
          <w:sz w:val="22"/>
          <w:szCs w:val="22"/>
        </w:rPr>
        <w:t xml:space="preserve">One recommendation was to have an online version of forms where clinicians can send a link to clients via telephone. </w:t>
      </w:r>
      <w:r w:rsidR="00290994">
        <w:rPr>
          <w:rFonts w:asciiTheme="minorHAnsi" w:hAnsiTheme="minorHAnsi" w:cs="Arial"/>
          <w:bCs/>
          <w:sz w:val="22"/>
          <w:szCs w:val="22"/>
        </w:rPr>
        <w:t>Second</w:t>
      </w:r>
      <w:r w:rsidRPr="00BA7CDC">
        <w:rPr>
          <w:rFonts w:asciiTheme="minorHAnsi" w:hAnsiTheme="minorHAnsi" w:cs="Arial"/>
          <w:bCs/>
          <w:sz w:val="22"/>
          <w:szCs w:val="22"/>
        </w:rPr>
        <w:t xml:space="preserve"> recommendation was to also acknowledge </w:t>
      </w:r>
      <w:r w:rsidR="00290994">
        <w:rPr>
          <w:rFonts w:asciiTheme="minorHAnsi" w:hAnsiTheme="minorHAnsi" w:cs="Arial"/>
          <w:bCs/>
          <w:sz w:val="22"/>
          <w:szCs w:val="22"/>
        </w:rPr>
        <w:t>clinicians</w:t>
      </w:r>
      <w:r w:rsidRPr="00BA7CDC">
        <w:rPr>
          <w:rFonts w:asciiTheme="minorHAnsi" w:hAnsiTheme="minorHAnsi" w:cs="Arial"/>
          <w:bCs/>
          <w:sz w:val="22"/>
          <w:szCs w:val="22"/>
        </w:rPr>
        <w:t xml:space="preserve"> </w:t>
      </w:r>
      <w:r w:rsidR="002B5F96">
        <w:rPr>
          <w:rFonts w:asciiTheme="minorHAnsi" w:hAnsiTheme="minorHAnsi" w:cs="Arial"/>
          <w:bCs/>
          <w:sz w:val="22"/>
          <w:szCs w:val="22"/>
        </w:rPr>
        <w:t>who</w:t>
      </w:r>
      <w:r w:rsidRPr="00BA7CDC">
        <w:rPr>
          <w:rFonts w:asciiTheme="minorHAnsi" w:hAnsiTheme="minorHAnsi" w:cs="Arial"/>
          <w:bCs/>
          <w:sz w:val="22"/>
          <w:szCs w:val="22"/>
        </w:rPr>
        <w:t xml:space="preserve"> have a high compliance of completed outcome measures and reports</w:t>
      </w:r>
      <w:r>
        <w:rPr>
          <w:rFonts w:asciiTheme="minorHAnsi" w:hAnsiTheme="minorHAnsi" w:cs="Arial"/>
          <w:bCs/>
          <w:sz w:val="22"/>
          <w:szCs w:val="22"/>
        </w:rPr>
        <w:t xml:space="preserve">.  First Assistant Nowland advised members that measures were being reviewed for use in family and relationship counselling. </w:t>
      </w:r>
    </w:p>
    <w:p w14:paraId="54C6A3FD" w14:textId="77777777" w:rsidR="00BA7CDC" w:rsidRDefault="00BA7CDC" w:rsidP="006F36C2">
      <w:pPr>
        <w:tabs>
          <w:tab w:val="left" w:pos="180"/>
        </w:tabs>
        <w:rPr>
          <w:rFonts w:asciiTheme="minorHAnsi" w:hAnsiTheme="minorHAnsi" w:cs="Arial"/>
          <w:bCs/>
          <w:sz w:val="22"/>
          <w:szCs w:val="22"/>
        </w:rPr>
      </w:pPr>
    </w:p>
    <w:p w14:paraId="4B9D2F76" w14:textId="46F77AAE" w:rsidR="00BA7CDC" w:rsidRPr="00BA7CDC" w:rsidRDefault="00BA7CDC" w:rsidP="006F36C2">
      <w:pPr>
        <w:tabs>
          <w:tab w:val="left" w:pos="180"/>
        </w:tabs>
        <w:rPr>
          <w:rFonts w:asciiTheme="minorHAnsi" w:hAnsiTheme="minorHAnsi" w:cs="Arial"/>
          <w:bCs/>
          <w:sz w:val="22"/>
          <w:szCs w:val="22"/>
        </w:rPr>
      </w:pPr>
      <w:r w:rsidRPr="00BA7CDC">
        <w:rPr>
          <w:rFonts w:asciiTheme="minorHAnsi" w:hAnsiTheme="minorHAnsi" w:cs="Arial"/>
          <w:bCs/>
          <w:sz w:val="22"/>
          <w:szCs w:val="22"/>
        </w:rPr>
        <w:t>Members were updated on the following items</w:t>
      </w:r>
      <w:r w:rsidR="00290994">
        <w:rPr>
          <w:rFonts w:asciiTheme="minorHAnsi" w:hAnsiTheme="minorHAnsi" w:cs="Arial"/>
          <w:bCs/>
          <w:sz w:val="22"/>
          <w:szCs w:val="22"/>
        </w:rPr>
        <w:t>:</w:t>
      </w:r>
    </w:p>
    <w:p w14:paraId="6F51A162" w14:textId="77777777" w:rsidR="00BA7CDC" w:rsidRPr="00BA7CDC" w:rsidRDefault="00BA7CDC" w:rsidP="00BA7CDC">
      <w:pPr>
        <w:pStyle w:val="ListParagraph"/>
        <w:numPr>
          <w:ilvl w:val="0"/>
          <w:numId w:val="11"/>
        </w:numPr>
        <w:tabs>
          <w:tab w:val="left" w:pos="180"/>
        </w:tabs>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S</w:t>
      </w:r>
      <w:r w:rsidRPr="00BA7CDC">
        <w:rPr>
          <w:rFonts w:asciiTheme="minorHAnsi" w:hAnsiTheme="minorHAnsi" w:cstheme="minorHAnsi"/>
          <w:bCs/>
          <w:color w:val="000000" w:themeColor="text1"/>
          <w:sz w:val="22"/>
          <w:szCs w:val="22"/>
        </w:rPr>
        <w:t xml:space="preserve">outhern QLD region split </w:t>
      </w:r>
    </w:p>
    <w:p w14:paraId="7C1B213F" w14:textId="103E578F" w:rsidR="00BA7CDC" w:rsidRPr="00BA7CDC" w:rsidRDefault="00BA7CDC" w:rsidP="00BA7CDC">
      <w:pPr>
        <w:pStyle w:val="ListParagraph"/>
        <w:numPr>
          <w:ilvl w:val="0"/>
          <w:numId w:val="11"/>
        </w:numPr>
        <w:tabs>
          <w:tab w:val="left" w:pos="180"/>
        </w:tabs>
        <w:rPr>
          <w:rFonts w:asciiTheme="minorHAnsi" w:hAnsiTheme="minorHAnsi" w:cstheme="minorHAnsi"/>
          <w:bCs/>
          <w:color w:val="000000" w:themeColor="text1"/>
          <w:sz w:val="22"/>
          <w:szCs w:val="22"/>
        </w:rPr>
      </w:pPr>
      <w:r w:rsidRPr="00BA7CDC">
        <w:rPr>
          <w:rFonts w:asciiTheme="minorHAnsi" w:hAnsiTheme="minorHAnsi" w:cstheme="minorHAnsi"/>
          <w:bCs/>
          <w:color w:val="000000" w:themeColor="text1"/>
          <w:sz w:val="22"/>
          <w:szCs w:val="22"/>
        </w:rPr>
        <w:t>Mandatory reporting for example security risk</w:t>
      </w:r>
      <w:r>
        <w:rPr>
          <w:rFonts w:asciiTheme="minorHAnsi" w:hAnsiTheme="minorHAnsi" w:cstheme="minorHAnsi"/>
          <w:bCs/>
          <w:color w:val="000000" w:themeColor="text1"/>
          <w:sz w:val="22"/>
          <w:szCs w:val="22"/>
        </w:rPr>
        <w:t>,</w:t>
      </w:r>
      <w:r w:rsidRPr="00BA7CDC">
        <w:rPr>
          <w:rFonts w:asciiTheme="minorHAnsi" w:hAnsiTheme="minorHAnsi" w:cstheme="minorHAnsi"/>
          <w:bCs/>
          <w:color w:val="000000" w:themeColor="text1"/>
          <w:sz w:val="22"/>
          <w:szCs w:val="22"/>
        </w:rPr>
        <w:t xml:space="preserve"> </w:t>
      </w:r>
      <w:proofErr w:type="spellStart"/>
      <w:r w:rsidR="00290994" w:rsidRPr="00BA7CDC">
        <w:rPr>
          <w:rFonts w:asciiTheme="minorHAnsi" w:hAnsiTheme="minorHAnsi" w:cstheme="minorHAnsi"/>
          <w:bCs/>
          <w:color w:val="000000" w:themeColor="text1"/>
          <w:sz w:val="22"/>
          <w:szCs w:val="22"/>
        </w:rPr>
        <w:t>deployability</w:t>
      </w:r>
      <w:proofErr w:type="spellEnd"/>
      <w:r w:rsidRPr="00BA7CDC">
        <w:rPr>
          <w:rFonts w:asciiTheme="minorHAnsi" w:hAnsiTheme="minorHAnsi" w:cstheme="minorHAnsi"/>
          <w:bCs/>
          <w:color w:val="000000" w:themeColor="text1"/>
          <w:sz w:val="22"/>
          <w:szCs w:val="22"/>
        </w:rPr>
        <w:t xml:space="preserve"> and reporting to </w:t>
      </w:r>
      <w:r>
        <w:rPr>
          <w:rFonts w:asciiTheme="minorHAnsi" w:hAnsiTheme="minorHAnsi" w:cstheme="minorHAnsi"/>
          <w:bCs/>
          <w:color w:val="000000" w:themeColor="text1"/>
          <w:sz w:val="22"/>
          <w:szCs w:val="22"/>
        </w:rPr>
        <w:t>ADF</w:t>
      </w:r>
      <w:r w:rsidRPr="00BA7CDC">
        <w:rPr>
          <w:rFonts w:asciiTheme="minorHAnsi" w:hAnsiTheme="minorHAnsi" w:cstheme="minorHAnsi"/>
          <w:bCs/>
          <w:color w:val="000000" w:themeColor="text1"/>
          <w:sz w:val="22"/>
          <w:szCs w:val="22"/>
        </w:rPr>
        <w:t>, GP or police</w:t>
      </w:r>
    </w:p>
    <w:p w14:paraId="7D44A3CC" w14:textId="14C2C006" w:rsidR="00BA7CDC" w:rsidRPr="00BA7CDC" w:rsidRDefault="00BA7CDC" w:rsidP="00BA7CDC">
      <w:pPr>
        <w:pStyle w:val="ListParagraph"/>
        <w:numPr>
          <w:ilvl w:val="0"/>
          <w:numId w:val="11"/>
        </w:numPr>
        <w:tabs>
          <w:tab w:val="left" w:pos="180"/>
        </w:tabs>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R</w:t>
      </w:r>
      <w:r w:rsidRPr="00BA7CDC">
        <w:rPr>
          <w:rFonts w:asciiTheme="minorHAnsi" w:hAnsiTheme="minorHAnsi" w:cstheme="minorHAnsi"/>
          <w:bCs/>
          <w:color w:val="000000" w:themeColor="text1"/>
          <w:sz w:val="22"/>
          <w:szCs w:val="22"/>
        </w:rPr>
        <w:t>eview and update to group programmes</w:t>
      </w:r>
    </w:p>
    <w:p w14:paraId="256CA112" w14:textId="77777777" w:rsidR="00BA7CDC" w:rsidRPr="00BA7CDC" w:rsidRDefault="00BA7CDC" w:rsidP="00BA7CDC">
      <w:pPr>
        <w:pStyle w:val="ListParagraph"/>
        <w:numPr>
          <w:ilvl w:val="0"/>
          <w:numId w:val="11"/>
        </w:numPr>
        <w:tabs>
          <w:tab w:val="left" w:pos="180"/>
        </w:tabs>
        <w:rPr>
          <w:rFonts w:asciiTheme="minorHAnsi" w:hAnsiTheme="minorHAnsi" w:cstheme="minorHAnsi"/>
          <w:bCs/>
          <w:color w:val="000000" w:themeColor="text1"/>
          <w:sz w:val="22"/>
          <w:szCs w:val="22"/>
        </w:rPr>
      </w:pPr>
      <w:r w:rsidRPr="00BA7CDC">
        <w:rPr>
          <w:rFonts w:asciiTheme="minorHAnsi" w:hAnsiTheme="minorHAnsi" w:cstheme="minorHAnsi"/>
          <w:bCs/>
          <w:color w:val="000000" w:themeColor="text1"/>
          <w:sz w:val="22"/>
          <w:szCs w:val="22"/>
        </w:rPr>
        <w:t>Psychiatric referrals</w:t>
      </w:r>
    </w:p>
    <w:p w14:paraId="77C58606" w14:textId="77777777" w:rsidR="00110436" w:rsidRPr="00110436" w:rsidRDefault="00BA7CDC" w:rsidP="00BA7CDC">
      <w:pPr>
        <w:pStyle w:val="ListParagraph"/>
        <w:numPr>
          <w:ilvl w:val="0"/>
          <w:numId w:val="11"/>
        </w:numPr>
        <w:tabs>
          <w:tab w:val="left" w:pos="180"/>
        </w:tabs>
        <w:rPr>
          <w:rFonts w:asciiTheme="minorHAnsi" w:hAnsiTheme="minorHAnsi" w:cstheme="minorHAnsi"/>
          <w:bCs/>
          <w:color w:val="000000" w:themeColor="text1"/>
          <w:sz w:val="22"/>
          <w:szCs w:val="22"/>
        </w:rPr>
      </w:pPr>
      <w:r w:rsidRPr="00BA7CDC">
        <w:rPr>
          <w:rFonts w:asciiTheme="minorHAnsi" w:hAnsiTheme="minorHAnsi" w:cstheme="minorHAnsi"/>
          <w:bCs/>
          <w:color w:val="000000" w:themeColor="text1"/>
          <w:sz w:val="22"/>
          <w:szCs w:val="22"/>
        </w:rPr>
        <w:t>Outreach programme counsellor superannuation</w:t>
      </w:r>
    </w:p>
    <w:p w14:paraId="06E25B96" w14:textId="77777777" w:rsidR="00110436" w:rsidRPr="00110436" w:rsidRDefault="00110436" w:rsidP="00BA7CDC">
      <w:pPr>
        <w:pStyle w:val="ListParagraph"/>
        <w:numPr>
          <w:ilvl w:val="0"/>
          <w:numId w:val="11"/>
        </w:numPr>
        <w:tabs>
          <w:tab w:val="left" w:pos="180"/>
        </w:tabs>
        <w:rPr>
          <w:rFonts w:asciiTheme="minorHAnsi" w:hAnsiTheme="minorHAnsi" w:cstheme="minorHAnsi"/>
          <w:bCs/>
          <w:color w:val="000000" w:themeColor="text1"/>
          <w:sz w:val="22"/>
          <w:szCs w:val="22"/>
        </w:rPr>
      </w:pPr>
      <w:r w:rsidRPr="00110436">
        <w:rPr>
          <w:rFonts w:asciiTheme="minorHAnsi" w:hAnsiTheme="minorHAnsi" w:cstheme="minorHAnsi"/>
          <w:bCs/>
          <w:color w:val="000000" w:themeColor="text1"/>
          <w:sz w:val="22"/>
          <w:szCs w:val="22"/>
        </w:rPr>
        <w:t>Digital mental health strategy</w:t>
      </w:r>
    </w:p>
    <w:p w14:paraId="41223367" w14:textId="77777777" w:rsidR="00110436" w:rsidRDefault="00110436" w:rsidP="00BA7CDC">
      <w:pPr>
        <w:pStyle w:val="ListParagraph"/>
        <w:numPr>
          <w:ilvl w:val="0"/>
          <w:numId w:val="11"/>
        </w:numPr>
        <w:tabs>
          <w:tab w:val="left" w:pos="180"/>
        </w:tabs>
        <w:rPr>
          <w:rFonts w:asciiTheme="minorHAnsi" w:hAnsiTheme="minorHAnsi" w:cstheme="minorHAnsi"/>
          <w:bCs/>
          <w:color w:val="000000" w:themeColor="text1"/>
          <w:sz w:val="22"/>
          <w:szCs w:val="22"/>
        </w:rPr>
      </w:pPr>
      <w:r w:rsidRPr="00110436">
        <w:rPr>
          <w:rFonts w:asciiTheme="minorHAnsi" w:hAnsiTheme="minorHAnsi" w:cstheme="minorHAnsi"/>
          <w:bCs/>
          <w:color w:val="000000" w:themeColor="text1"/>
          <w:sz w:val="22"/>
          <w:szCs w:val="22"/>
        </w:rPr>
        <w:t>Accreditation against mental health standards</w:t>
      </w:r>
    </w:p>
    <w:p w14:paraId="0E32B2BC" w14:textId="38621F03" w:rsidR="00BA7CDC" w:rsidRDefault="00110436" w:rsidP="00BA7CDC">
      <w:pPr>
        <w:pStyle w:val="ListParagraph"/>
        <w:numPr>
          <w:ilvl w:val="0"/>
          <w:numId w:val="11"/>
        </w:numPr>
        <w:tabs>
          <w:tab w:val="left" w:pos="180"/>
        </w:tabs>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L</w:t>
      </w:r>
      <w:r w:rsidRPr="00110436">
        <w:rPr>
          <w:rFonts w:asciiTheme="minorHAnsi" w:hAnsiTheme="minorHAnsi" w:cstheme="minorHAnsi"/>
          <w:bCs/>
          <w:color w:val="000000" w:themeColor="text1"/>
          <w:sz w:val="22"/>
          <w:szCs w:val="22"/>
        </w:rPr>
        <w:t>ived experience framework</w:t>
      </w:r>
    </w:p>
    <w:p w14:paraId="62728864" w14:textId="77777777" w:rsidR="00110436" w:rsidRPr="00BA7CDC" w:rsidRDefault="00110436" w:rsidP="00110436">
      <w:pPr>
        <w:pStyle w:val="ListParagraph"/>
        <w:tabs>
          <w:tab w:val="left" w:pos="180"/>
        </w:tabs>
        <w:rPr>
          <w:rFonts w:asciiTheme="minorHAnsi" w:hAnsiTheme="minorHAnsi" w:cstheme="minorHAnsi"/>
          <w:bCs/>
          <w:color w:val="000000" w:themeColor="text1"/>
          <w:sz w:val="22"/>
          <w:szCs w:val="22"/>
        </w:rPr>
      </w:pPr>
    </w:p>
    <w:p w14:paraId="655C6044" w14:textId="77777777" w:rsidR="00572FA5" w:rsidRDefault="00572FA5" w:rsidP="006F36C2">
      <w:pPr>
        <w:tabs>
          <w:tab w:val="left" w:pos="180"/>
        </w:tabs>
        <w:rPr>
          <w:rFonts w:asciiTheme="minorHAnsi" w:hAnsiTheme="minorHAnsi" w:cstheme="minorHAnsi"/>
          <w:color w:val="000000" w:themeColor="text1"/>
          <w:sz w:val="22"/>
          <w:szCs w:val="22"/>
        </w:rPr>
      </w:pPr>
    </w:p>
    <w:p w14:paraId="373A7769" w14:textId="77777777" w:rsidR="00290994" w:rsidRDefault="00290994" w:rsidP="006F36C2">
      <w:pPr>
        <w:tabs>
          <w:tab w:val="left" w:pos="180"/>
        </w:tabs>
        <w:rPr>
          <w:rFonts w:asciiTheme="minorHAnsi" w:hAnsiTheme="minorHAnsi" w:cstheme="minorHAnsi"/>
          <w:color w:val="000000" w:themeColor="text1"/>
          <w:sz w:val="22"/>
          <w:szCs w:val="22"/>
        </w:rPr>
      </w:pPr>
    </w:p>
    <w:p w14:paraId="7F280B3D" w14:textId="77777777" w:rsidR="00290994" w:rsidRDefault="00290994" w:rsidP="006F36C2">
      <w:pPr>
        <w:tabs>
          <w:tab w:val="left" w:pos="180"/>
        </w:tabs>
        <w:rPr>
          <w:rFonts w:asciiTheme="minorHAnsi" w:hAnsiTheme="minorHAnsi" w:cstheme="minorHAnsi"/>
          <w:color w:val="000000" w:themeColor="text1"/>
          <w:sz w:val="22"/>
          <w:szCs w:val="22"/>
        </w:rPr>
      </w:pPr>
    </w:p>
    <w:p w14:paraId="549514FC" w14:textId="77777777" w:rsidR="00290994" w:rsidRDefault="00290994" w:rsidP="006F36C2">
      <w:pPr>
        <w:tabs>
          <w:tab w:val="left" w:pos="180"/>
        </w:tabs>
        <w:rPr>
          <w:rFonts w:asciiTheme="minorHAnsi" w:hAnsiTheme="minorHAnsi" w:cstheme="minorHAnsi"/>
          <w:color w:val="000000" w:themeColor="text1"/>
          <w:sz w:val="22"/>
          <w:szCs w:val="22"/>
        </w:rPr>
      </w:pPr>
    </w:p>
    <w:p w14:paraId="176042AD" w14:textId="52DCAC98" w:rsidR="00572FA5" w:rsidRDefault="00572FA5" w:rsidP="00572FA5">
      <w:pPr>
        <w:tabs>
          <w:tab w:val="left" w:pos="180"/>
        </w:tabs>
        <w:rPr>
          <w:rFonts w:asciiTheme="minorHAnsi" w:hAnsiTheme="minorHAnsi" w:cstheme="minorHAnsi"/>
          <w:color w:val="000000" w:themeColor="text1"/>
          <w:sz w:val="22"/>
          <w:szCs w:val="22"/>
        </w:rPr>
      </w:pPr>
      <w:r w:rsidRPr="00187A5E">
        <w:rPr>
          <w:rFonts w:asciiTheme="minorHAnsi" w:hAnsiTheme="minorHAnsi" w:cstheme="minorHAnsi"/>
          <w:b/>
          <w:sz w:val="22"/>
          <w:szCs w:val="22"/>
        </w:rPr>
        <w:t xml:space="preserve">Agenda Item </w:t>
      </w:r>
      <w:r>
        <w:rPr>
          <w:rFonts w:asciiTheme="minorHAnsi" w:hAnsiTheme="minorHAnsi" w:cstheme="minorHAnsi"/>
          <w:b/>
          <w:sz w:val="22"/>
          <w:szCs w:val="22"/>
        </w:rPr>
        <w:t>4</w:t>
      </w:r>
      <w:r w:rsidRPr="00187A5E">
        <w:rPr>
          <w:rFonts w:asciiTheme="minorHAnsi" w:hAnsiTheme="minorHAnsi" w:cstheme="minorHAnsi"/>
          <w:b/>
          <w:sz w:val="22"/>
          <w:szCs w:val="22"/>
        </w:rPr>
        <w:tab/>
      </w:r>
      <w:r w:rsidR="00110436">
        <w:rPr>
          <w:rFonts w:asciiTheme="minorHAnsi" w:hAnsiTheme="minorHAnsi" w:cstheme="minorHAnsi"/>
          <w:b/>
          <w:sz w:val="22"/>
          <w:szCs w:val="22"/>
        </w:rPr>
        <w:tab/>
      </w:r>
      <w:r w:rsidR="00110436" w:rsidRPr="00110436">
        <w:rPr>
          <w:rFonts w:asciiTheme="minorHAnsi" w:hAnsiTheme="minorHAnsi" w:cs="Arial"/>
          <w:b/>
          <w:sz w:val="22"/>
          <w:szCs w:val="22"/>
        </w:rPr>
        <w:t>Eligibility for ex partners</w:t>
      </w:r>
      <w:r>
        <w:rPr>
          <w:rFonts w:asciiTheme="minorHAnsi" w:hAnsiTheme="minorHAnsi" w:cs="Arial"/>
          <w:b/>
          <w:sz w:val="22"/>
          <w:szCs w:val="22"/>
        </w:rPr>
        <w:br/>
      </w:r>
      <w:r w:rsidR="00110436">
        <w:rPr>
          <w:rFonts w:asciiTheme="minorHAnsi" w:hAnsiTheme="minorHAnsi" w:cstheme="minorHAnsi"/>
          <w:color w:val="000000" w:themeColor="text1"/>
          <w:sz w:val="22"/>
          <w:szCs w:val="22"/>
        </w:rPr>
        <w:t>M</w:t>
      </w:r>
      <w:r w:rsidR="00110436" w:rsidRPr="00110436">
        <w:rPr>
          <w:rFonts w:asciiTheme="minorHAnsi" w:hAnsiTheme="minorHAnsi" w:cstheme="minorHAnsi"/>
          <w:color w:val="000000" w:themeColor="text1"/>
          <w:sz w:val="22"/>
          <w:szCs w:val="22"/>
        </w:rPr>
        <w:t>ember provided information regarding research project through Flinders university regarding partners of domestic violence</w:t>
      </w:r>
    </w:p>
    <w:p w14:paraId="0E9300B8" w14:textId="5044F8E8" w:rsidR="00110436" w:rsidRDefault="00110436" w:rsidP="00572FA5">
      <w:pPr>
        <w:tabs>
          <w:tab w:val="left" w:pos="180"/>
        </w:tabs>
        <w:rPr>
          <w:rFonts w:asciiTheme="minorHAnsi" w:hAnsiTheme="minorHAnsi" w:cstheme="minorHAnsi"/>
          <w:color w:val="000000" w:themeColor="text1"/>
          <w:sz w:val="22"/>
          <w:szCs w:val="22"/>
        </w:rPr>
      </w:pPr>
      <w:r w:rsidRPr="00110436">
        <w:rPr>
          <w:rFonts w:asciiTheme="minorHAnsi" w:hAnsiTheme="minorHAnsi" w:cstheme="minorHAnsi"/>
          <w:color w:val="000000" w:themeColor="text1"/>
          <w:sz w:val="22"/>
          <w:szCs w:val="22"/>
        </w:rPr>
        <w:t xml:space="preserve">Question raised by member was regarding eligibility for a partner who is no longer </w:t>
      </w:r>
      <w:r>
        <w:rPr>
          <w:rFonts w:asciiTheme="minorHAnsi" w:hAnsiTheme="minorHAnsi" w:cstheme="minorHAnsi"/>
          <w:color w:val="000000" w:themeColor="text1"/>
          <w:sz w:val="22"/>
          <w:szCs w:val="22"/>
        </w:rPr>
        <w:t>c</w:t>
      </w:r>
      <w:r w:rsidRPr="00110436">
        <w:rPr>
          <w:rFonts w:asciiTheme="minorHAnsi" w:hAnsiTheme="minorHAnsi" w:cstheme="minorHAnsi"/>
          <w:color w:val="000000" w:themeColor="text1"/>
          <w:sz w:val="22"/>
          <w:szCs w:val="22"/>
        </w:rPr>
        <w:t>o-parenting and has been separated longer than five years</w:t>
      </w:r>
      <w:r>
        <w:rPr>
          <w:rFonts w:asciiTheme="minorHAnsi" w:hAnsiTheme="minorHAnsi" w:cstheme="minorHAnsi"/>
          <w:color w:val="000000" w:themeColor="text1"/>
          <w:sz w:val="22"/>
          <w:szCs w:val="22"/>
        </w:rPr>
        <w:t>.  Eligibil</w:t>
      </w:r>
      <w:r w:rsidRPr="00110436">
        <w:rPr>
          <w:rFonts w:asciiTheme="minorHAnsi" w:hAnsiTheme="minorHAnsi" w:cstheme="minorHAnsi"/>
          <w:color w:val="000000" w:themeColor="text1"/>
          <w:sz w:val="22"/>
          <w:szCs w:val="22"/>
        </w:rPr>
        <w:t>ity criteria was discussed</w:t>
      </w:r>
      <w:r>
        <w:rPr>
          <w:rFonts w:asciiTheme="minorHAnsi" w:hAnsiTheme="minorHAnsi" w:cstheme="minorHAnsi"/>
          <w:color w:val="000000" w:themeColor="text1"/>
          <w:sz w:val="22"/>
          <w:szCs w:val="22"/>
        </w:rPr>
        <w:t xml:space="preserve"> and process explained regarding other eligibility and additional services which may be available. </w:t>
      </w:r>
    </w:p>
    <w:p w14:paraId="306E1454" w14:textId="77777777" w:rsidR="00110436" w:rsidRDefault="00110436" w:rsidP="00572FA5">
      <w:pPr>
        <w:tabs>
          <w:tab w:val="left" w:pos="180"/>
        </w:tabs>
        <w:rPr>
          <w:rFonts w:asciiTheme="minorHAnsi" w:hAnsiTheme="minorHAnsi" w:cstheme="minorHAnsi"/>
          <w:color w:val="000000" w:themeColor="text1"/>
          <w:sz w:val="22"/>
          <w:szCs w:val="22"/>
        </w:rPr>
      </w:pPr>
    </w:p>
    <w:p w14:paraId="293A94FA" w14:textId="77777777" w:rsidR="00572FA5" w:rsidRDefault="00572FA5" w:rsidP="00572FA5">
      <w:pPr>
        <w:tabs>
          <w:tab w:val="left" w:pos="180"/>
        </w:tabs>
        <w:rPr>
          <w:rFonts w:asciiTheme="minorHAnsi" w:hAnsiTheme="minorHAnsi" w:cstheme="minorHAnsi"/>
          <w:color w:val="000000" w:themeColor="text1"/>
          <w:sz w:val="22"/>
          <w:szCs w:val="22"/>
        </w:rPr>
      </w:pPr>
    </w:p>
    <w:p w14:paraId="406EB05A" w14:textId="77777777" w:rsidR="00572FA5" w:rsidRDefault="00572FA5" w:rsidP="00572FA5">
      <w:pPr>
        <w:tabs>
          <w:tab w:val="left" w:pos="180"/>
        </w:tabs>
        <w:rPr>
          <w:rFonts w:asciiTheme="minorHAnsi" w:hAnsiTheme="minorHAnsi" w:cstheme="minorHAnsi"/>
          <w:color w:val="000000" w:themeColor="text1"/>
          <w:sz w:val="22"/>
          <w:szCs w:val="22"/>
        </w:rPr>
      </w:pPr>
    </w:p>
    <w:p w14:paraId="79926BB0" w14:textId="23AAE091" w:rsidR="00572FA5" w:rsidRDefault="00572FA5" w:rsidP="00572FA5">
      <w:pPr>
        <w:tabs>
          <w:tab w:val="left" w:pos="180"/>
        </w:tabs>
        <w:rPr>
          <w:rFonts w:asciiTheme="minorHAnsi" w:hAnsiTheme="minorHAnsi" w:cs="Arial"/>
          <w:b/>
          <w:sz w:val="22"/>
          <w:szCs w:val="22"/>
        </w:rPr>
      </w:pPr>
      <w:r w:rsidRPr="00187A5E">
        <w:rPr>
          <w:rFonts w:asciiTheme="minorHAnsi" w:hAnsiTheme="minorHAnsi" w:cstheme="minorHAnsi"/>
          <w:b/>
          <w:sz w:val="22"/>
          <w:szCs w:val="22"/>
        </w:rPr>
        <w:t xml:space="preserve">Agenda Item </w:t>
      </w:r>
      <w:r w:rsidR="00110436">
        <w:rPr>
          <w:rFonts w:asciiTheme="minorHAnsi" w:hAnsiTheme="minorHAnsi" w:cstheme="minorHAnsi"/>
          <w:b/>
          <w:sz w:val="22"/>
          <w:szCs w:val="22"/>
        </w:rPr>
        <w:t>5</w:t>
      </w:r>
      <w:r w:rsidRPr="00187A5E">
        <w:rPr>
          <w:rFonts w:asciiTheme="minorHAnsi" w:hAnsiTheme="minorHAnsi" w:cstheme="minorHAnsi"/>
          <w:b/>
          <w:sz w:val="22"/>
          <w:szCs w:val="22"/>
        </w:rPr>
        <w:tab/>
      </w:r>
      <w:r w:rsidR="00110436">
        <w:rPr>
          <w:rFonts w:asciiTheme="minorHAnsi" w:hAnsiTheme="minorHAnsi" w:cstheme="minorHAnsi"/>
          <w:b/>
          <w:sz w:val="22"/>
          <w:szCs w:val="22"/>
        </w:rPr>
        <w:tab/>
      </w:r>
      <w:r>
        <w:rPr>
          <w:rFonts w:asciiTheme="minorHAnsi" w:hAnsiTheme="minorHAnsi" w:cs="Arial"/>
          <w:b/>
          <w:sz w:val="22"/>
          <w:szCs w:val="22"/>
        </w:rPr>
        <w:t>Other Business</w:t>
      </w:r>
    </w:p>
    <w:p w14:paraId="71704EEC" w14:textId="46DB0E0E" w:rsidR="00572FA5" w:rsidRDefault="00110436" w:rsidP="00572FA5">
      <w:pPr>
        <w:tabs>
          <w:tab w:val="left" w:pos="18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First</w:t>
      </w:r>
      <w:r w:rsidRPr="0011043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A</w:t>
      </w:r>
      <w:r w:rsidRPr="00110436">
        <w:rPr>
          <w:rFonts w:asciiTheme="minorHAnsi" w:hAnsiTheme="minorHAnsi" w:cstheme="minorHAnsi"/>
          <w:color w:val="000000" w:themeColor="text1"/>
          <w:sz w:val="22"/>
          <w:szCs w:val="22"/>
        </w:rPr>
        <w:t xml:space="preserve">ssistant </w:t>
      </w:r>
      <w:r>
        <w:rPr>
          <w:rFonts w:asciiTheme="minorHAnsi" w:hAnsiTheme="minorHAnsi" w:cstheme="minorHAnsi"/>
          <w:color w:val="000000" w:themeColor="text1"/>
          <w:sz w:val="22"/>
          <w:szCs w:val="22"/>
        </w:rPr>
        <w:t>S</w:t>
      </w:r>
      <w:r w:rsidRPr="00110436">
        <w:rPr>
          <w:rFonts w:asciiTheme="minorHAnsi" w:hAnsiTheme="minorHAnsi" w:cstheme="minorHAnsi"/>
          <w:color w:val="000000" w:themeColor="text1"/>
          <w:sz w:val="22"/>
          <w:szCs w:val="22"/>
        </w:rPr>
        <w:t xml:space="preserve">ecretary </w:t>
      </w:r>
      <w:r>
        <w:rPr>
          <w:rFonts w:asciiTheme="minorHAnsi" w:hAnsiTheme="minorHAnsi" w:cstheme="minorHAnsi"/>
          <w:color w:val="000000" w:themeColor="text1"/>
          <w:sz w:val="22"/>
          <w:szCs w:val="22"/>
        </w:rPr>
        <w:t>N</w:t>
      </w:r>
      <w:r w:rsidRPr="00110436">
        <w:rPr>
          <w:rFonts w:asciiTheme="minorHAnsi" w:hAnsiTheme="minorHAnsi" w:cstheme="minorHAnsi"/>
          <w:color w:val="000000" w:themeColor="text1"/>
          <w:sz w:val="22"/>
          <w:szCs w:val="22"/>
        </w:rPr>
        <w:t>o</w:t>
      </w:r>
      <w:r>
        <w:rPr>
          <w:rFonts w:asciiTheme="minorHAnsi" w:hAnsiTheme="minorHAnsi" w:cstheme="minorHAnsi"/>
          <w:color w:val="000000" w:themeColor="text1"/>
          <w:sz w:val="22"/>
          <w:szCs w:val="22"/>
        </w:rPr>
        <w:t>w</w:t>
      </w:r>
      <w:r w:rsidRPr="00110436">
        <w:rPr>
          <w:rFonts w:asciiTheme="minorHAnsi" w:hAnsiTheme="minorHAnsi" w:cstheme="minorHAnsi"/>
          <w:color w:val="000000" w:themeColor="text1"/>
          <w:sz w:val="22"/>
          <w:szCs w:val="22"/>
        </w:rPr>
        <w:t xml:space="preserve">land presented </w:t>
      </w:r>
      <w:r>
        <w:rPr>
          <w:rFonts w:asciiTheme="minorHAnsi" w:hAnsiTheme="minorHAnsi" w:cstheme="minorHAnsi"/>
          <w:color w:val="000000" w:themeColor="text1"/>
          <w:sz w:val="22"/>
          <w:szCs w:val="22"/>
        </w:rPr>
        <w:t>Chair Dr</w:t>
      </w:r>
      <w:r w:rsidRPr="00110436">
        <w:rPr>
          <w:rFonts w:asciiTheme="minorHAnsi" w:hAnsiTheme="minorHAnsi" w:cstheme="minorHAnsi"/>
          <w:color w:val="000000" w:themeColor="text1"/>
          <w:sz w:val="22"/>
          <w:szCs w:val="22"/>
        </w:rPr>
        <w:t xml:space="preserve"> Andrew </w:t>
      </w:r>
      <w:r>
        <w:rPr>
          <w:rFonts w:asciiTheme="minorHAnsi" w:hAnsiTheme="minorHAnsi" w:cstheme="minorHAnsi"/>
          <w:color w:val="000000" w:themeColor="text1"/>
          <w:sz w:val="22"/>
          <w:szCs w:val="22"/>
        </w:rPr>
        <w:t>Khoo</w:t>
      </w:r>
      <w:r w:rsidRPr="00110436">
        <w:rPr>
          <w:rFonts w:asciiTheme="minorHAnsi" w:hAnsiTheme="minorHAnsi" w:cstheme="minorHAnsi"/>
          <w:color w:val="000000" w:themeColor="text1"/>
          <w:sz w:val="22"/>
          <w:szCs w:val="22"/>
        </w:rPr>
        <w:t xml:space="preserve"> a certificate</w:t>
      </w:r>
      <w:r>
        <w:rPr>
          <w:rFonts w:asciiTheme="minorHAnsi" w:hAnsiTheme="minorHAnsi" w:cstheme="minorHAnsi"/>
          <w:color w:val="000000" w:themeColor="text1"/>
          <w:sz w:val="22"/>
          <w:szCs w:val="22"/>
        </w:rPr>
        <w:t xml:space="preserve"> t</w:t>
      </w:r>
      <w:r w:rsidRPr="00110436">
        <w:rPr>
          <w:rFonts w:asciiTheme="minorHAnsi" w:hAnsiTheme="minorHAnsi" w:cstheme="minorHAnsi"/>
          <w:color w:val="000000" w:themeColor="text1"/>
          <w:sz w:val="22"/>
          <w:szCs w:val="22"/>
        </w:rPr>
        <w:t xml:space="preserve">o recognise ten years of service to the </w:t>
      </w:r>
      <w:r>
        <w:rPr>
          <w:rFonts w:asciiTheme="minorHAnsi" w:hAnsiTheme="minorHAnsi" w:cstheme="minorHAnsi"/>
          <w:color w:val="000000" w:themeColor="text1"/>
          <w:sz w:val="22"/>
          <w:szCs w:val="22"/>
        </w:rPr>
        <w:t>N</w:t>
      </w:r>
      <w:r w:rsidRPr="00110436">
        <w:rPr>
          <w:rFonts w:asciiTheme="minorHAnsi" w:hAnsiTheme="minorHAnsi" w:cstheme="minorHAnsi"/>
          <w:color w:val="000000" w:themeColor="text1"/>
          <w:sz w:val="22"/>
          <w:szCs w:val="22"/>
        </w:rPr>
        <w:t xml:space="preserve">ational </w:t>
      </w:r>
      <w:r>
        <w:rPr>
          <w:rFonts w:asciiTheme="minorHAnsi" w:hAnsiTheme="minorHAnsi" w:cstheme="minorHAnsi"/>
          <w:color w:val="000000" w:themeColor="text1"/>
          <w:sz w:val="22"/>
          <w:szCs w:val="22"/>
        </w:rPr>
        <w:t>A</w:t>
      </w:r>
      <w:r w:rsidRPr="00110436">
        <w:rPr>
          <w:rFonts w:asciiTheme="minorHAnsi" w:hAnsiTheme="minorHAnsi" w:cstheme="minorHAnsi"/>
          <w:color w:val="000000" w:themeColor="text1"/>
          <w:sz w:val="22"/>
          <w:szCs w:val="22"/>
        </w:rPr>
        <w:t xml:space="preserve">dvisory </w:t>
      </w:r>
      <w:r>
        <w:rPr>
          <w:rFonts w:asciiTheme="minorHAnsi" w:hAnsiTheme="minorHAnsi" w:cstheme="minorHAnsi"/>
          <w:color w:val="000000" w:themeColor="text1"/>
          <w:sz w:val="22"/>
          <w:szCs w:val="22"/>
        </w:rPr>
        <w:t>C</w:t>
      </w:r>
      <w:r w:rsidRPr="00110436">
        <w:rPr>
          <w:rFonts w:asciiTheme="minorHAnsi" w:hAnsiTheme="minorHAnsi" w:cstheme="minorHAnsi"/>
          <w:color w:val="000000" w:themeColor="text1"/>
          <w:sz w:val="22"/>
          <w:szCs w:val="22"/>
        </w:rPr>
        <w:t>ommittee</w:t>
      </w:r>
    </w:p>
    <w:p w14:paraId="101FB478" w14:textId="77777777" w:rsidR="00110436" w:rsidRDefault="00110436" w:rsidP="00572FA5">
      <w:pPr>
        <w:tabs>
          <w:tab w:val="left" w:pos="180"/>
        </w:tabs>
        <w:rPr>
          <w:rFonts w:asciiTheme="minorHAnsi" w:hAnsiTheme="minorHAnsi" w:cstheme="minorHAnsi"/>
          <w:color w:val="000000" w:themeColor="text1"/>
          <w:sz w:val="22"/>
          <w:szCs w:val="22"/>
        </w:rPr>
      </w:pPr>
    </w:p>
    <w:p w14:paraId="37D17A53" w14:textId="5E34A5BF" w:rsidR="00110436" w:rsidRPr="00110436" w:rsidRDefault="00110436" w:rsidP="00572FA5">
      <w:pPr>
        <w:tabs>
          <w:tab w:val="left" w:pos="180"/>
        </w:tabs>
        <w:rPr>
          <w:rFonts w:asciiTheme="minorHAnsi" w:hAnsiTheme="minorHAnsi" w:cstheme="minorHAnsi"/>
          <w:color w:val="000000" w:themeColor="text1"/>
          <w:sz w:val="22"/>
          <w:szCs w:val="22"/>
        </w:rPr>
      </w:pPr>
      <w:r w:rsidRPr="00110436">
        <w:rPr>
          <w:rFonts w:asciiTheme="minorHAnsi" w:hAnsiTheme="minorHAnsi" w:cstheme="minorHAnsi"/>
          <w:color w:val="000000" w:themeColor="text1"/>
          <w:sz w:val="22"/>
          <w:szCs w:val="22"/>
        </w:rPr>
        <w:t>Member asked what happens if government changes at the federal election in 2025</w:t>
      </w:r>
      <w:r>
        <w:rPr>
          <w:rFonts w:asciiTheme="minorHAnsi" w:hAnsiTheme="minorHAnsi" w:cstheme="minorHAnsi"/>
          <w:color w:val="000000" w:themeColor="text1"/>
          <w:sz w:val="22"/>
          <w:szCs w:val="22"/>
        </w:rPr>
        <w:t xml:space="preserve">, advice </w:t>
      </w:r>
      <w:r w:rsidR="00507296">
        <w:rPr>
          <w:rFonts w:asciiTheme="minorHAnsi" w:hAnsiTheme="minorHAnsi" w:cstheme="minorHAnsi"/>
          <w:color w:val="000000" w:themeColor="text1"/>
          <w:sz w:val="22"/>
          <w:szCs w:val="22"/>
        </w:rPr>
        <w:t>p</w:t>
      </w:r>
      <w:r w:rsidRPr="00110436">
        <w:rPr>
          <w:rFonts w:asciiTheme="minorHAnsi" w:hAnsiTheme="minorHAnsi" w:cstheme="minorHAnsi"/>
          <w:color w:val="000000" w:themeColor="text1"/>
          <w:sz w:val="22"/>
          <w:szCs w:val="22"/>
        </w:rPr>
        <w:t>rovided was that appointme</w:t>
      </w:r>
      <w:r w:rsidR="00507296">
        <w:rPr>
          <w:rFonts w:asciiTheme="minorHAnsi" w:hAnsiTheme="minorHAnsi" w:cstheme="minorHAnsi"/>
          <w:color w:val="000000" w:themeColor="text1"/>
          <w:sz w:val="22"/>
          <w:szCs w:val="22"/>
        </w:rPr>
        <w:t>n</w:t>
      </w:r>
      <w:r w:rsidRPr="00110436">
        <w:rPr>
          <w:rFonts w:asciiTheme="minorHAnsi" w:hAnsiTheme="minorHAnsi" w:cstheme="minorHAnsi"/>
          <w:color w:val="000000" w:themeColor="text1"/>
          <w:sz w:val="22"/>
          <w:szCs w:val="22"/>
        </w:rPr>
        <w:t xml:space="preserve">ts of members are until 31st of December 2025 </w:t>
      </w:r>
      <w:r w:rsidR="00507296">
        <w:rPr>
          <w:rFonts w:asciiTheme="minorHAnsi" w:hAnsiTheme="minorHAnsi" w:cstheme="minorHAnsi"/>
          <w:color w:val="000000" w:themeColor="text1"/>
          <w:sz w:val="22"/>
          <w:szCs w:val="22"/>
        </w:rPr>
        <w:t>an</w:t>
      </w:r>
      <w:r w:rsidRPr="00110436">
        <w:rPr>
          <w:rFonts w:asciiTheme="minorHAnsi" w:hAnsiTheme="minorHAnsi" w:cstheme="minorHAnsi"/>
          <w:color w:val="000000" w:themeColor="text1"/>
          <w:sz w:val="22"/>
          <w:szCs w:val="22"/>
        </w:rPr>
        <w:t xml:space="preserve">d membership </w:t>
      </w:r>
      <w:r w:rsidR="00507296">
        <w:rPr>
          <w:rFonts w:asciiTheme="minorHAnsi" w:hAnsiTheme="minorHAnsi" w:cstheme="minorHAnsi"/>
          <w:color w:val="000000" w:themeColor="text1"/>
          <w:sz w:val="22"/>
          <w:szCs w:val="22"/>
        </w:rPr>
        <w:t>should not</w:t>
      </w:r>
      <w:r w:rsidRPr="00110436">
        <w:rPr>
          <w:rFonts w:asciiTheme="minorHAnsi" w:hAnsiTheme="minorHAnsi" w:cstheme="minorHAnsi"/>
          <w:color w:val="000000" w:themeColor="text1"/>
          <w:sz w:val="22"/>
          <w:szCs w:val="22"/>
        </w:rPr>
        <w:t xml:space="preserve"> change but meetings m</w:t>
      </w:r>
      <w:r w:rsidR="00507296">
        <w:rPr>
          <w:rFonts w:asciiTheme="minorHAnsi" w:hAnsiTheme="minorHAnsi" w:cstheme="minorHAnsi"/>
          <w:color w:val="000000" w:themeColor="text1"/>
          <w:sz w:val="22"/>
          <w:szCs w:val="22"/>
        </w:rPr>
        <w:t>a</w:t>
      </w:r>
      <w:r w:rsidRPr="00110436">
        <w:rPr>
          <w:rFonts w:asciiTheme="minorHAnsi" w:hAnsiTheme="minorHAnsi" w:cstheme="minorHAnsi"/>
          <w:color w:val="000000" w:themeColor="text1"/>
          <w:sz w:val="22"/>
          <w:szCs w:val="22"/>
        </w:rPr>
        <w:t>y slow if a new government is elected.</w:t>
      </w:r>
    </w:p>
    <w:p w14:paraId="40C8BB18" w14:textId="77777777" w:rsidR="00110436" w:rsidRPr="00110436" w:rsidRDefault="00110436" w:rsidP="00572FA5">
      <w:pPr>
        <w:tabs>
          <w:tab w:val="left" w:pos="180"/>
        </w:tabs>
        <w:rPr>
          <w:rFonts w:asciiTheme="minorHAnsi" w:hAnsiTheme="minorHAnsi" w:cstheme="minorHAnsi"/>
          <w:color w:val="000000"/>
          <w:sz w:val="22"/>
          <w:szCs w:val="22"/>
        </w:rPr>
      </w:pPr>
    </w:p>
    <w:p w14:paraId="60BDC249" w14:textId="7D68B02F" w:rsidR="00110436" w:rsidRDefault="00110436" w:rsidP="00572FA5">
      <w:pPr>
        <w:tabs>
          <w:tab w:val="left" w:pos="180"/>
        </w:tabs>
        <w:rPr>
          <w:rFonts w:asciiTheme="minorHAnsi" w:hAnsiTheme="minorHAnsi" w:cstheme="minorHAnsi"/>
          <w:color w:val="000000"/>
          <w:sz w:val="22"/>
          <w:szCs w:val="22"/>
        </w:rPr>
      </w:pPr>
      <w:r w:rsidRPr="00110436">
        <w:rPr>
          <w:rFonts w:asciiTheme="minorHAnsi" w:hAnsiTheme="minorHAnsi" w:cstheme="minorHAnsi"/>
          <w:color w:val="000000"/>
          <w:sz w:val="22"/>
          <w:szCs w:val="22"/>
        </w:rPr>
        <w:t>Next meeting to be held 30th and 31st of July 2025 in location to be determined.</w:t>
      </w:r>
    </w:p>
    <w:p w14:paraId="709D4741" w14:textId="76FF6FBE" w:rsidR="00572FA5" w:rsidRDefault="00572FA5" w:rsidP="00572FA5">
      <w:pPr>
        <w:tabs>
          <w:tab w:val="left" w:pos="180"/>
        </w:tabs>
        <w:rPr>
          <w:rFonts w:asciiTheme="minorHAnsi" w:hAnsiTheme="minorHAnsi" w:cstheme="minorHAnsi"/>
          <w:color w:val="000000"/>
          <w:sz w:val="22"/>
          <w:szCs w:val="22"/>
        </w:rPr>
      </w:pPr>
      <w:r>
        <w:rPr>
          <w:rFonts w:asciiTheme="minorHAnsi" w:hAnsiTheme="minorHAnsi" w:cstheme="minorHAnsi"/>
          <w:color w:val="000000" w:themeColor="text1"/>
          <w:sz w:val="22"/>
          <w:szCs w:val="22"/>
        </w:rPr>
        <w:t xml:space="preserve"> </w:t>
      </w:r>
    </w:p>
    <w:p w14:paraId="5E5DE4E4" w14:textId="31DE3E9F" w:rsidR="00C92A89" w:rsidRDefault="00C92A89" w:rsidP="006F36C2">
      <w:pPr>
        <w:tabs>
          <w:tab w:val="left" w:pos="180"/>
        </w:tabs>
        <w:rPr>
          <w:rFonts w:asciiTheme="minorHAnsi" w:hAnsiTheme="minorHAnsi" w:cstheme="minorHAnsi"/>
          <w:color w:val="000000"/>
          <w:sz w:val="22"/>
          <w:szCs w:val="22"/>
        </w:rPr>
      </w:pPr>
    </w:p>
    <w:p w14:paraId="3D3BBE06" w14:textId="7BAB63A7" w:rsidR="0075185E" w:rsidRDefault="0075185E" w:rsidP="0075185E">
      <w:pPr>
        <w:tabs>
          <w:tab w:val="left" w:pos="180"/>
        </w:tabs>
        <w:rPr>
          <w:rFonts w:asciiTheme="minorHAnsi" w:hAnsiTheme="minorHAnsi" w:cstheme="minorHAnsi"/>
          <w:b/>
          <w:sz w:val="22"/>
          <w:szCs w:val="22"/>
        </w:rPr>
      </w:pPr>
      <w:r w:rsidRPr="00187A5E">
        <w:rPr>
          <w:rFonts w:asciiTheme="minorHAnsi" w:hAnsiTheme="minorHAnsi" w:cstheme="minorHAnsi"/>
          <w:b/>
          <w:sz w:val="22"/>
          <w:szCs w:val="22"/>
        </w:rPr>
        <w:t xml:space="preserve">Agenda Item </w:t>
      </w:r>
      <w:r w:rsidR="00507296">
        <w:rPr>
          <w:rFonts w:asciiTheme="minorHAnsi" w:hAnsiTheme="minorHAnsi" w:cstheme="minorHAnsi"/>
          <w:b/>
          <w:sz w:val="22"/>
          <w:szCs w:val="22"/>
        </w:rPr>
        <w:t>6</w:t>
      </w:r>
      <w:r w:rsidR="00507296">
        <w:rPr>
          <w:rFonts w:asciiTheme="minorHAnsi" w:hAnsiTheme="minorHAnsi" w:cstheme="minorHAnsi"/>
          <w:b/>
          <w:sz w:val="22"/>
          <w:szCs w:val="22"/>
        </w:rPr>
        <w:tab/>
      </w:r>
      <w:r w:rsidR="00507296">
        <w:rPr>
          <w:rFonts w:asciiTheme="minorHAnsi" w:hAnsiTheme="minorHAnsi" w:cstheme="minorHAnsi"/>
          <w:b/>
          <w:sz w:val="22"/>
          <w:szCs w:val="22"/>
        </w:rPr>
        <w:tab/>
      </w:r>
      <w:r>
        <w:rPr>
          <w:rFonts w:asciiTheme="minorHAnsi" w:hAnsiTheme="minorHAnsi" w:cstheme="minorHAnsi"/>
          <w:b/>
          <w:sz w:val="22"/>
          <w:szCs w:val="22"/>
        </w:rPr>
        <w:t xml:space="preserve"> Final Comments </w:t>
      </w:r>
    </w:p>
    <w:p w14:paraId="10A6DAEE" w14:textId="152B4673" w:rsidR="0075185E" w:rsidRDefault="0075185E" w:rsidP="008A4B12">
      <w:pPr>
        <w:tabs>
          <w:tab w:val="left" w:pos="180"/>
        </w:tabs>
        <w:spacing w:line="276" w:lineRule="auto"/>
        <w:rPr>
          <w:rFonts w:asciiTheme="minorHAnsi" w:hAnsiTheme="minorHAnsi" w:cstheme="minorHAnsi"/>
          <w:bCs/>
          <w:sz w:val="22"/>
          <w:szCs w:val="22"/>
        </w:rPr>
      </w:pPr>
      <w:r>
        <w:rPr>
          <w:rFonts w:asciiTheme="minorHAnsi" w:hAnsiTheme="minorHAnsi" w:cstheme="minorHAnsi"/>
          <w:bCs/>
          <w:sz w:val="22"/>
          <w:szCs w:val="22"/>
        </w:rPr>
        <w:t xml:space="preserve">Chair provided a summary of topics from </w:t>
      </w:r>
      <w:r w:rsidR="00507296">
        <w:rPr>
          <w:rFonts w:asciiTheme="minorHAnsi" w:hAnsiTheme="minorHAnsi" w:cstheme="minorHAnsi"/>
          <w:bCs/>
          <w:sz w:val="22"/>
          <w:szCs w:val="22"/>
        </w:rPr>
        <w:t>meeting</w:t>
      </w:r>
      <w:r>
        <w:rPr>
          <w:rFonts w:asciiTheme="minorHAnsi" w:hAnsiTheme="minorHAnsi" w:cstheme="minorHAnsi"/>
          <w:bCs/>
          <w:sz w:val="22"/>
          <w:szCs w:val="22"/>
        </w:rPr>
        <w:t xml:space="preserve">. </w:t>
      </w:r>
    </w:p>
    <w:p w14:paraId="710B7035" w14:textId="34BA2CC6" w:rsidR="002D1E6C" w:rsidRDefault="0075185E" w:rsidP="008A4B12">
      <w:pPr>
        <w:tabs>
          <w:tab w:val="left" w:pos="180"/>
        </w:tabs>
        <w:spacing w:line="276" w:lineRule="auto"/>
        <w:rPr>
          <w:rFonts w:asciiTheme="minorHAnsi" w:hAnsiTheme="minorHAnsi" w:cstheme="minorHAnsi"/>
          <w:sz w:val="22"/>
          <w:szCs w:val="22"/>
        </w:rPr>
      </w:pPr>
      <w:r>
        <w:rPr>
          <w:rFonts w:asciiTheme="minorHAnsi" w:hAnsiTheme="minorHAnsi" w:cstheme="minorHAnsi"/>
          <w:sz w:val="22"/>
          <w:szCs w:val="22"/>
        </w:rPr>
        <w:t>T</w:t>
      </w:r>
      <w:r w:rsidR="005629C1">
        <w:rPr>
          <w:rFonts w:asciiTheme="minorHAnsi" w:hAnsiTheme="minorHAnsi" w:cstheme="minorHAnsi"/>
          <w:sz w:val="22"/>
          <w:szCs w:val="22"/>
        </w:rPr>
        <w:t xml:space="preserve">hanked members for their contributions and wished everyone </w:t>
      </w:r>
      <w:r w:rsidR="00306142">
        <w:rPr>
          <w:rFonts w:asciiTheme="minorHAnsi" w:hAnsiTheme="minorHAnsi" w:cstheme="minorHAnsi"/>
          <w:sz w:val="22"/>
          <w:szCs w:val="22"/>
        </w:rPr>
        <w:t>safe travels home</w:t>
      </w:r>
      <w:r w:rsidR="005629C1">
        <w:rPr>
          <w:rFonts w:asciiTheme="minorHAnsi" w:hAnsiTheme="minorHAnsi" w:cstheme="minorHAnsi"/>
          <w:sz w:val="22"/>
          <w:szCs w:val="22"/>
        </w:rPr>
        <w:t>.</w:t>
      </w:r>
    </w:p>
    <w:p w14:paraId="07D833B4" w14:textId="77777777" w:rsidR="0075185E" w:rsidRPr="009B11C7" w:rsidRDefault="0075185E" w:rsidP="00187A5E">
      <w:pPr>
        <w:tabs>
          <w:tab w:val="left" w:pos="180"/>
        </w:tabs>
        <w:rPr>
          <w:rFonts w:asciiTheme="minorHAnsi" w:hAnsiTheme="minorHAnsi" w:cstheme="minorHAnsi"/>
          <w:sz w:val="22"/>
          <w:szCs w:val="22"/>
        </w:rPr>
      </w:pPr>
    </w:p>
    <w:p w14:paraId="5EDCA5F3" w14:textId="55F62116" w:rsidR="00187A5E" w:rsidRDefault="009B11C7" w:rsidP="00BC3A32">
      <w:pPr>
        <w:tabs>
          <w:tab w:val="left" w:pos="180"/>
        </w:tabs>
        <w:rPr>
          <w:rFonts w:ascii="Calibri" w:hAnsi="Calibri" w:cs="Arial"/>
          <w:b/>
          <w:sz w:val="20"/>
          <w:szCs w:val="20"/>
        </w:rPr>
      </w:pPr>
      <w:r>
        <w:rPr>
          <w:rFonts w:asciiTheme="minorHAnsi" w:hAnsiTheme="minorHAnsi" w:cstheme="minorHAnsi"/>
          <w:b/>
          <w:sz w:val="22"/>
          <w:szCs w:val="22"/>
        </w:rPr>
        <w:t xml:space="preserve">Meeting closed: </w:t>
      </w:r>
      <w:r w:rsidR="00507296">
        <w:rPr>
          <w:rFonts w:asciiTheme="minorHAnsi" w:hAnsiTheme="minorHAnsi" w:cstheme="minorHAnsi"/>
          <w:b/>
          <w:sz w:val="22"/>
          <w:szCs w:val="22"/>
        </w:rPr>
        <w:t>10:48 a</w:t>
      </w:r>
      <w:r w:rsidR="0075185E">
        <w:rPr>
          <w:rFonts w:asciiTheme="minorHAnsi" w:hAnsiTheme="minorHAnsi" w:cstheme="minorHAnsi"/>
          <w:b/>
          <w:sz w:val="22"/>
          <w:szCs w:val="22"/>
        </w:rPr>
        <w:t>m</w:t>
      </w:r>
      <w:r w:rsidR="00187A5E" w:rsidRPr="00187A5E">
        <w:rPr>
          <w:rFonts w:asciiTheme="minorHAnsi" w:hAnsiTheme="minorHAnsi" w:cstheme="minorHAnsi"/>
          <w:sz w:val="22"/>
          <w:szCs w:val="22"/>
        </w:rPr>
        <w:t>.</w:t>
      </w:r>
    </w:p>
    <w:p w14:paraId="51D74F7E" w14:textId="77777777" w:rsidR="008C7D8B" w:rsidRDefault="008C7D8B" w:rsidP="00187A5E">
      <w:pPr>
        <w:jc w:val="right"/>
        <w:rPr>
          <w:rFonts w:ascii="Calibri" w:hAnsi="Calibri" w:cs="Arial"/>
          <w:b/>
          <w:sz w:val="20"/>
          <w:szCs w:val="20"/>
        </w:rPr>
      </w:pPr>
    </w:p>
    <w:p w14:paraId="62F0C13D" w14:textId="77777777" w:rsidR="00476D19" w:rsidRDefault="00476D19" w:rsidP="00187A5E">
      <w:pPr>
        <w:jc w:val="right"/>
        <w:rPr>
          <w:rFonts w:ascii="Calibri" w:hAnsi="Calibri" w:cs="Arial"/>
          <w:b/>
          <w:sz w:val="20"/>
          <w:szCs w:val="20"/>
        </w:rPr>
      </w:pPr>
    </w:p>
    <w:p w14:paraId="2339D58D" w14:textId="77777777" w:rsidR="00476D19" w:rsidRDefault="00476D19" w:rsidP="00187A5E">
      <w:pPr>
        <w:jc w:val="right"/>
        <w:rPr>
          <w:rFonts w:ascii="Calibri" w:hAnsi="Calibri" w:cs="Arial"/>
          <w:b/>
          <w:sz w:val="20"/>
          <w:szCs w:val="20"/>
        </w:rPr>
      </w:pPr>
    </w:p>
    <w:p w14:paraId="28A69CBE" w14:textId="77777777" w:rsidR="00507296" w:rsidRDefault="00507296" w:rsidP="00187A5E">
      <w:pPr>
        <w:jc w:val="right"/>
        <w:rPr>
          <w:rFonts w:ascii="Calibri" w:hAnsi="Calibri" w:cs="Arial"/>
          <w:b/>
          <w:sz w:val="20"/>
          <w:szCs w:val="20"/>
        </w:rPr>
      </w:pPr>
    </w:p>
    <w:p w14:paraId="69B588D6" w14:textId="77777777" w:rsidR="00507296" w:rsidRDefault="00507296" w:rsidP="00187A5E">
      <w:pPr>
        <w:jc w:val="right"/>
        <w:rPr>
          <w:rFonts w:ascii="Calibri" w:hAnsi="Calibri" w:cs="Arial"/>
          <w:b/>
          <w:sz w:val="20"/>
          <w:szCs w:val="20"/>
        </w:rPr>
      </w:pPr>
    </w:p>
    <w:p w14:paraId="26232051" w14:textId="77777777" w:rsidR="00507296" w:rsidRDefault="00507296" w:rsidP="00187A5E">
      <w:pPr>
        <w:jc w:val="right"/>
        <w:rPr>
          <w:rFonts w:ascii="Calibri" w:hAnsi="Calibri" w:cs="Arial"/>
          <w:b/>
          <w:sz w:val="20"/>
          <w:szCs w:val="20"/>
        </w:rPr>
      </w:pPr>
    </w:p>
    <w:p w14:paraId="6366CB00" w14:textId="77777777" w:rsidR="00507296" w:rsidRDefault="00507296" w:rsidP="00187A5E">
      <w:pPr>
        <w:jc w:val="right"/>
        <w:rPr>
          <w:rFonts w:ascii="Calibri" w:hAnsi="Calibri" w:cs="Arial"/>
          <w:b/>
          <w:sz w:val="20"/>
          <w:szCs w:val="20"/>
        </w:rPr>
      </w:pPr>
    </w:p>
    <w:p w14:paraId="40764A2B" w14:textId="77777777" w:rsidR="00507296" w:rsidRDefault="00507296" w:rsidP="00187A5E">
      <w:pPr>
        <w:jc w:val="right"/>
        <w:rPr>
          <w:rFonts w:ascii="Calibri" w:hAnsi="Calibri" w:cs="Arial"/>
          <w:b/>
          <w:sz w:val="20"/>
          <w:szCs w:val="20"/>
        </w:rPr>
      </w:pPr>
    </w:p>
    <w:p w14:paraId="7499E6FC" w14:textId="77777777" w:rsidR="00507296" w:rsidRDefault="00507296" w:rsidP="00187A5E">
      <w:pPr>
        <w:jc w:val="right"/>
        <w:rPr>
          <w:rFonts w:ascii="Calibri" w:hAnsi="Calibri" w:cs="Arial"/>
          <w:b/>
          <w:sz w:val="20"/>
          <w:szCs w:val="20"/>
        </w:rPr>
      </w:pPr>
    </w:p>
    <w:p w14:paraId="4C1BB9E4" w14:textId="77777777" w:rsidR="00507296" w:rsidRDefault="00507296" w:rsidP="00187A5E">
      <w:pPr>
        <w:jc w:val="right"/>
        <w:rPr>
          <w:rFonts w:ascii="Calibri" w:hAnsi="Calibri" w:cs="Arial"/>
          <w:b/>
          <w:sz w:val="20"/>
          <w:szCs w:val="20"/>
        </w:rPr>
      </w:pPr>
    </w:p>
    <w:p w14:paraId="383FEEDE" w14:textId="77777777" w:rsidR="00507296" w:rsidRDefault="00507296" w:rsidP="00187A5E">
      <w:pPr>
        <w:jc w:val="right"/>
        <w:rPr>
          <w:rFonts w:ascii="Calibri" w:hAnsi="Calibri" w:cs="Arial"/>
          <w:b/>
          <w:sz w:val="20"/>
          <w:szCs w:val="20"/>
        </w:rPr>
      </w:pPr>
    </w:p>
    <w:p w14:paraId="42E5E974" w14:textId="77777777" w:rsidR="00507296" w:rsidRDefault="00507296" w:rsidP="00187A5E">
      <w:pPr>
        <w:jc w:val="right"/>
        <w:rPr>
          <w:rFonts w:ascii="Calibri" w:hAnsi="Calibri" w:cs="Arial"/>
          <w:b/>
          <w:sz w:val="20"/>
          <w:szCs w:val="20"/>
        </w:rPr>
      </w:pPr>
    </w:p>
    <w:p w14:paraId="0A764602" w14:textId="77777777" w:rsidR="00507296" w:rsidRDefault="00507296" w:rsidP="00187A5E">
      <w:pPr>
        <w:jc w:val="right"/>
        <w:rPr>
          <w:rFonts w:ascii="Calibri" w:hAnsi="Calibri" w:cs="Arial"/>
          <w:b/>
          <w:sz w:val="20"/>
          <w:szCs w:val="20"/>
        </w:rPr>
      </w:pPr>
    </w:p>
    <w:p w14:paraId="2097A436" w14:textId="77777777" w:rsidR="00507296" w:rsidRDefault="00507296" w:rsidP="00187A5E">
      <w:pPr>
        <w:jc w:val="right"/>
        <w:rPr>
          <w:rFonts w:ascii="Calibri" w:hAnsi="Calibri" w:cs="Arial"/>
          <w:b/>
          <w:sz w:val="20"/>
          <w:szCs w:val="20"/>
        </w:rPr>
      </w:pPr>
    </w:p>
    <w:p w14:paraId="6F45A8FE" w14:textId="77777777" w:rsidR="00507296" w:rsidRDefault="00507296" w:rsidP="00187A5E">
      <w:pPr>
        <w:jc w:val="right"/>
        <w:rPr>
          <w:rFonts w:ascii="Calibri" w:hAnsi="Calibri" w:cs="Arial"/>
          <w:b/>
          <w:sz w:val="20"/>
          <w:szCs w:val="20"/>
        </w:rPr>
      </w:pPr>
    </w:p>
    <w:p w14:paraId="2FF37E0A" w14:textId="77777777" w:rsidR="00507296" w:rsidRDefault="00507296" w:rsidP="00187A5E">
      <w:pPr>
        <w:jc w:val="right"/>
        <w:rPr>
          <w:rFonts w:ascii="Calibri" w:hAnsi="Calibri" w:cs="Arial"/>
          <w:b/>
          <w:sz w:val="20"/>
          <w:szCs w:val="20"/>
        </w:rPr>
      </w:pPr>
    </w:p>
    <w:p w14:paraId="7AFBEAEE" w14:textId="77777777" w:rsidR="00507296" w:rsidRDefault="00507296" w:rsidP="00187A5E">
      <w:pPr>
        <w:jc w:val="right"/>
        <w:rPr>
          <w:rFonts w:ascii="Calibri" w:hAnsi="Calibri" w:cs="Arial"/>
          <w:b/>
          <w:sz w:val="20"/>
          <w:szCs w:val="20"/>
        </w:rPr>
      </w:pPr>
    </w:p>
    <w:p w14:paraId="55C53121" w14:textId="77777777" w:rsidR="00507296" w:rsidRDefault="00507296" w:rsidP="00187A5E">
      <w:pPr>
        <w:jc w:val="right"/>
        <w:rPr>
          <w:rFonts w:ascii="Calibri" w:hAnsi="Calibri" w:cs="Arial"/>
          <w:b/>
          <w:sz w:val="20"/>
          <w:szCs w:val="20"/>
        </w:rPr>
      </w:pPr>
    </w:p>
    <w:p w14:paraId="1107EBB7" w14:textId="77777777" w:rsidR="00507296" w:rsidRDefault="00507296" w:rsidP="00187A5E">
      <w:pPr>
        <w:jc w:val="right"/>
        <w:rPr>
          <w:rFonts w:ascii="Calibri" w:hAnsi="Calibri" w:cs="Arial"/>
          <w:b/>
          <w:sz w:val="20"/>
          <w:szCs w:val="20"/>
        </w:rPr>
      </w:pPr>
    </w:p>
    <w:p w14:paraId="7D0F0C67" w14:textId="77777777" w:rsidR="00507296" w:rsidRDefault="00507296" w:rsidP="00187A5E">
      <w:pPr>
        <w:jc w:val="right"/>
        <w:rPr>
          <w:rFonts w:ascii="Calibri" w:hAnsi="Calibri" w:cs="Arial"/>
          <w:b/>
          <w:sz w:val="20"/>
          <w:szCs w:val="20"/>
        </w:rPr>
      </w:pPr>
    </w:p>
    <w:p w14:paraId="6AE20410" w14:textId="77777777" w:rsidR="00507296" w:rsidRDefault="00507296" w:rsidP="00187A5E">
      <w:pPr>
        <w:jc w:val="right"/>
        <w:rPr>
          <w:rFonts w:ascii="Calibri" w:hAnsi="Calibri" w:cs="Arial"/>
          <w:b/>
          <w:sz w:val="20"/>
          <w:szCs w:val="20"/>
        </w:rPr>
      </w:pPr>
    </w:p>
    <w:p w14:paraId="79A36645" w14:textId="77777777" w:rsidR="00507296" w:rsidRDefault="00507296" w:rsidP="00187A5E">
      <w:pPr>
        <w:jc w:val="right"/>
        <w:rPr>
          <w:rFonts w:ascii="Calibri" w:hAnsi="Calibri" w:cs="Arial"/>
          <w:b/>
          <w:sz w:val="20"/>
          <w:szCs w:val="20"/>
        </w:rPr>
      </w:pPr>
    </w:p>
    <w:p w14:paraId="23AB0121" w14:textId="77777777" w:rsidR="00507296" w:rsidRDefault="00507296" w:rsidP="00187A5E">
      <w:pPr>
        <w:jc w:val="right"/>
        <w:rPr>
          <w:rFonts w:ascii="Calibri" w:hAnsi="Calibri" w:cs="Arial"/>
          <w:b/>
          <w:sz w:val="20"/>
          <w:szCs w:val="20"/>
        </w:rPr>
      </w:pPr>
    </w:p>
    <w:p w14:paraId="13C64A33" w14:textId="77777777" w:rsidR="00507296" w:rsidRDefault="00507296" w:rsidP="00187A5E">
      <w:pPr>
        <w:jc w:val="right"/>
        <w:rPr>
          <w:rFonts w:ascii="Calibri" w:hAnsi="Calibri" w:cs="Arial"/>
          <w:b/>
          <w:sz w:val="20"/>
          <w:szCs w:val="20"/>
        </w:rPr>
      </w:pPr>
    </w:p>
    <w:p w14:paraId="1AFDA591" w14:textId="77777777" w:rsidR="00507296" w:rsidRDefault="00507296" w:rsidP="00187A5E">
      <w:pPr>
        <w:jc w:val="right"/>
        <w:rPr>
          <w:rFonts w:ascii="Calibri" w:hAnsi="Calibri" w:cs="Arial"/>
          <w:b/>
          <w:sz w:val="20"/>
          <w:szCs w:val="20"/>
        </w:rPr>
      </w:pPr>
    </w:p>
    <w:p w14:paraId="25DF7ECD" w14:textId="77777777" w:rsidR="00507296" w:rsidRDefault="00507296" w:rsidP="00187A5E">
      <w:pPr>
        <w:jc w:val="right"/>
        <w:rPr>
          <w:rFonts w:ascii="Calibri" w:hAnsi="Calibri" w:cs="Arial"/>
          <w:b/>
          <w:sz w:val="20"/>
          <w:szCs w:val="20"/>
        </w:rPr>
      </w:pPr>
    </w:p>
    <w:p w14:paraId="2EA3178C" w14:textId="77777777" w:rsidR="00507296" w:rsidRDefault="00507296" w:rsidP="00187A5E">
      <w:pPr>
        <w:jc w:val="right"/>
        <w:rPr>
          <w:rFonts w:ascii="Calibri" w:hAnsi="Calibri" w:cs="Arial"/>
          <w:b/>
          <w:sz w:val="20"/>
          <w:szCs w:val="20"/>
        </w:rPr>
      </w:pPr>
    </w:p>
    <w:p w14:paraId="2AACBACE" w14:textId="77777777" w:rsidR="00507296" w:rsidRDefault="00507296" w:rsidP="00187A5E">
      <w:pPr>
        <w:jc w:val="right"/>
        <w:rPr>
          <w:rFonts w:ascii="Calibri" w:hAnsi="Calibri" w:cs="Arial"/>
          <w:b/>
          <w:sz w:val="20"/>
          <w:szCs w:val="20"/>
        </w:rPr>
      </w:pPr>
    </w:p>
    <w:p w14:paraId="41CA7D3B" w14:textId="77777777" w:rsidR="00507296" w:rsidRDefault="00507296" w:rsidP="00187A5E">
      <w:pPr>
        <w:jc w:val="right"/>
        <w:rPr>
          <w:rFonts w:ascii="Calibri" w:hAnsi="Calibri" w:cs="Arial"/>
          <w:b/>
          <w:sz w:val="20"/>
          <w:szCs w:val="20"/>
        </w:rPr>
      </w:pPr>
    </w:p>
    <w:p w14:paraId="12924BF8" w14:textId="77777777" w:rsidR="00507296" w:rsidRDefault="00507296" w:rsidP="00187A5E">
      <w:pPr>
        <w:jc w:val="right"/>
        <w:rPr>
          <w:rFonts w:ascii="Calibri" w:hAnsi="Calibri" w:cs="Arial"/>
          <w:b/>
          <w:sz w:val="20"/>
          <w:szCs w:val="20"/>
        </w:rPr>
      </w:pPr>
    </w:p>
    <w:p w14:paraId="45E2B40A" w14:textId="77777777" w:rsidR="00476D19" w:rsidRDefault="00476D19" w:rsidP="00187A5E">
      <w:pPr>
        <w:jc w:val="right"/>
        <w:rPr>
          <w:rFonts w:ascii="Calibri" w:hAnsi="Calibri" w:cs="Arial"/>
          <w:b/>
          <w:sz w:val="20"/>
          <w:szCs w:val="20"/>
        </w:rPr>
      </w:pPr>
    </w:p>
    <w:p w14:paraId="18F32DB4" w14:textId="77777777" w:rsidR="00476D19" w:rsidRDefault="00476D19" w:rsidP="00187A5E">
      <w:pPr>
        <w:jc w:val="right"/>
        <w:rPr>
          <w:rFonts w:ascii="Calibri" w:hAnsi="Calibri" w:cs="Arial"/>
          <w:b/>
          <w:sz w:val="20"/>
          <w:szCs w:val="20"/>
        </w:rPr>
      </w:pPr>
    </w:p>
    <w:p w14:paraId="0F3E1C34" w14:textId="77777777" w:rsidR="00476D19" w:rsidRDefault="00476D19" w:rsidP="00187A5E">
      <w:pPr>
        <w:jc w:val="right"/>
        <w:rPr>
          <w:rFonts w:ascii="Calibri" w:hAnsi="Calibri" w:cs="Arial"/>
          <w:b/>
          <w:sz w:val="20"/>
          <w:szCs w:val="20"/>
        </w:rPr>
      </w:pPr>
    </w:p>
    <w:p w14:paraId="2FD65BA5" w14:textId="77777777" w:rsidR="008C4098" w:rsidRDefault="008C4098" w:rsidP="00187A5E">
      <w:pPr>
        <w:jc w:val="right"/>
        <w:rPr>
          <w:rFonts w:ascii="Calibri" w:hAnsi="Calibri" w:cs="Arial"/>
          <w:b/>
          <w:sz w:val="20"/>
          <w:szCs w:val="20"/>
        </w:rPr>
      </w:pPr>
    </w:p>
    <w:p w14:paraId="40F76624" w14:textId="77777777" w:rsidR="008C4098" w:rsidRDefault="008C4098" w:rsidP="00187A5E">
      <w:pPr>
        <w:jc w:val="right"/>
        <w:rPr>
          <w:rFonts w:ascii="Calibri" w:hAnsi="Calibri" w:cs="Arial"/>
          <w:b/>
          <w:sz w:val="20"/>
          <w:szCs w:val="20"/>
        </w:rPr>
      </w:pPr>
    </w:p>
    <w:p w14:paraId="65A646AA" w14:textId="77777777" w:rsidR="008C4098" w:rsidRDefault="008C4098" w:rsidP="00187A5E">
      <w:pPr>
        <w:jc w:val="right"/>
        <w:rPr>
          <w:rFonts w:ascii="Calibri" w:hAnsi="Calibri" w:cs="Arial"/>
          <w:b/>
          <w:sz w:val="20"/>
          <w:szCs w:val="20"/>
        </w:rPr>
      </w:pPr>
    </w:p>
    <w:p w14:paraId="3140BA60" w14:textId="77777777" w:rsidR="00476D19" w:rsidRDefault="00476D19" w:rsidP="00187A5E">
      <w:pPr>
        <w:jc w:val="right"/>
        <w:rPr>
          <w:rFonts w:ascii="Calibri" w:hAnsi="Calibri" w:cs="Arial"/>
          <w:b/>
          <w:sz w:val="20"/>
          <w:szCs w:val="20"/>
        </w:rPr>
      </w:pPr>
    </w:p>
    <w:p w14:paraId="3897E57C" w14:textId="77777777" w:rsidR="00476D19" w:rsidRDefault="00476D19" w:rsidP="00187A5E">
      <w:pPr>
        <w:jc w:val="right"/>
        <w:rPr>
          <w:rFonts w:ascii="Calibri" w:hAnsi="Calibri" w:cs="Arial"/>
          <w:b/>
          <w:sz w:val="20"/>
          <w:szCs w:val="20"/>
        </w:rPr>
      </w:pPr>
    </w:p>
    <w:p w14:paraId="0AB54202" w14:textId="77777777" w:rsidR="00476D19" w:rsidRDefault="00476D19" w:rsidP="00187A5E">
      <w:pPr>
        <w:jc w:val="right"/>
        <w:rPr>
          <w:rFonts w:ascii="Calibri" w:hAnsi="Calibri" w:cs="Arial"/>
          <w:b/>
          <w:sz w:val="20"/>
          <w:szCs w:val="20"/>
        </w:rPr>
      </w:pPr>
    </w:p>
    <w:p w14:paraId="5476B2F5" w14:textId="77777777" w:rsidR="00476D19" w:rsidRDefault="00476D19" w:rsidP="00187A5E">
      <w:pPr>
        <w:jc w:val="right"/>
        <w:rPr>
          <w:rFonts w:ascii="Calibri" w:hAnsi="Calibri" w:cs="Arial"/>
          <w:b/>
          <w:sz w:val="20"/>
          <w:szCs w:val="20"/>
        </w:rPr>
      </w:pPr>
    </w:p>
    <w:p w14:paraId="1BD917B9" w14:textId="77777777" w:rsidR="00476D19" w:rsidRDefault="00476D19" w:rsidP="00187A5E">
      <w:pPr>
        <w:jc w:val="right"/>
        <w:rPr>
          <w:rFonts w:ascii="Calibri" w:hAnsi="Calibri" w:cs="Arial"/>
          <w:b/>
          <w:sz w:val="20"/>
          <w:szCs w:val="20"/>
        </w:rPr>
      </w:pPr>
    </w:p>
    <w:p w14:paraId="49A1E453" w14:textId="77777777" w:rsidR="00476D19" w:rsidRDefault="00476D19" w:rsidP="00187A5E">
      <w:pPr>
        <w:jc w:val="right"/>
        <w:rPr>
          <w:rFonts w:ascii="Calibri" w:hAnsi="Calibri" w:cs="Arial"/>
          <w:b/>
          <w:sz w:val="20"/>
          <w:szCs w:val="20"/>
        </w:rPr>
      </w:pPr>
    </w:p>
    <w:p w14:paraId="6E5B1DEF" w14:textId="77777777" w:rsidR="00507296" w:rsidRDefault="00507296" w:rsidP="00187A5E">
      <w:pPr>
        <w:jc w:val="right"/>
        <w:rPr>
          <w:rFonts w:ascii="Calibri" w:hAnsi="Calibri" w:cs="Arial"/>
          <w:b/>
          <w:sz w:val="20"/>
          <w:szCs w:val="20"/>
        </w:rPr>
      </w:pPr>
    </w:p>
    <w:p w14:paraId="28AAC84A" w14:textId="77777777" w:rsidR="00476D19" w:rsidRDefault="00476D19" w:rsidP="00187A5E">
      <w:pPr>
        <w:jc w:val="right"/>
        <w:rPr>
          <w:rFonts w:ascii="Calibri" w:hAnsi="Calibri" w:cs="Arial"/>
          <w:b/>
          <w:sz w:val="20"/>
          <w:szCs w:val="20"/>
        </w:rPr>
      </w:pPr>
    </w:p>
    <w:p w14:paraId="4C11640C" w14:textId="77777777" w:rsidR="001823F9" w:rsidRPr="00187A5E" w:rsidRDefault="001823F9" w:rsidP="00E9415A">
      <w:pPr>
        <w:rPr>
          <w:rFonts w:ascii="Calibri" w:hAnsi="Calibri" w:cs="Arial"/>
          <w:b/>
          <w:sz w:val="20"/>
          <w:szCs w:val="2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6804"/>
      </w:tblGrid>
      <w:tr w:rsidR="0075185E" w:rsidRPr="00B17123" w14:paraId="45A0CEF8" w14:textId="77777777" w:rsidTr="00824684">
        <w:trPr>
          <w:trHeight w:val="308"/>
          <w:jc w:val="center"/>
        </w:trPr>
        <w:tc>
          <w:tcPr>
            <w:tcW w:w="10627" w:type="dxa"/>
            <w:gridSpan w:val="2"/>
            <w:tcBorders>
              <w:top w:val="single" w:sz="4" w:space="0" w:color="auto"/>
              <w:left w:val="single" w:sz="4" w:space="0" w:color="auto"/>
              <w:bottom w:val="single" w:sz="4" w:space="0" w:color="auto"/>
              <w:right w:val="single" w:sz="4" w:space="0" w:color="auto"/>
            </w:tcBorders>
            <w:shd w:val="clear" w:color="auto" w:fill="002060"/>
          </w:tcPr>
          <w:p w14:paraId="01A8D931" w14:textId="77777777" w:rsidR="0075185E" w:rsidRPr="00B322D5" w:rsidRDefault="0075185E" w:rsidP="00824684">
            <w:pPr>
              <w:rPr>
                <w:rFonts w:asciiTheme="minorHAnsi" w:hAnsiTheme="minorHAnsi"/>
                <w:b/>
                <w:sz w:val="22"/>
                <w:szCs w:val="22"/>
                <w:lang w:val="en-US"/>
              </w:rPr>
            </w:pPr>
            <w:r w:rsidRPr="00B322D5">
              <w:rPr>
                <w:rFonts w:ascii="Calibri" w:hAnsi="Calibri"/>
                <w:b/>
                <w:sz w:val="22"/>
                <w:szCs w:val="22"/>
                <w:lang w:val="en-US"/>
              </w:rPr>
              <w:t xml:space="preserve">Members </w:t>
            </w:r>
          </w:p>
        </w:tc>
      </w:tr>
      <w:tr w:rsidR="00507296" w:rsidRPr="00B17123" w14:paraId="17E9825D" w14:textId="77777777" w:rsidTr="00824684">
        <w:trPr>
          <w:trHeight w:val="284"/>
          <w:jc w:val="center"/>
        </w:trPr>
        <w:tc>
          <w:tcPr>
            <w:tcW w:w="3823" w:type="dxa"/>
            <w:tcBorders>
              <w:top w:val="single" w:sz="4" w:space="0" w:color="auto"/>
              <w:left w:val="single" w:sz="4" w:space="0" w:color="auto"/>
              <w:bottom w:val="single" w:sz="4" w:space="0" w:color="auto"/>
              <w:right w:val="single" w:sz="4" w:space="0" w:color="auto"/>
            </w:tcBorders>
          </w:tcPr>
          <w:p w14:paraId="4530D357" w14:textId="4AA9467D" w:rsidR="00507296" w:rsidRPr="00D26A33" w:rsidRDefault="00507296" w:rsidP="00507296">
            <w:pPr>
              <w:spacing w:before="40" w:after="40"/>
              <w:rPr>
                <w:rFonts w:asciiTheme="minorHAnsi" w:hAnsiTheme="minorHAnsi" w:cstheme="minorHAnsi"/>
                <w:sz w:val="22"/>
                <w:szCs w:val="22"/>
                <w:lang w:val="en-US"/>
              </w:rPr>
            </w:pPr>
            <w:r w:rsidRPr="00513C93">
              <w:rPr>
                <w:rFonts w:asciiTheme="minorHAnsi" w:hAnsiTheme="minorHAnsi" w:cstheme="minorHAnsi"/>
                <w:sz w:val="22"/>
                <w:szCs w:val="22"/>
              </w:rPr>
              <w:t>Dr Andrew Khoo</w:t>
            </w:r>
          </w:p>
        </w:tc>
        <w:tc>
          <w:tcPr>
            <w:tcW w:w="6804" w:type="dxa"/>
            <w:tcBorders>
              <w:top w:val="single" w:sz="4" w:space="0" w:color="auto"/>
              <w:left w:val="single" w:sz="4" w:space="0" w:color="auto"/>
              <w:bottom w:val="single" w:sz="4" w:space="0" w:color="auto"/>
              <w:right w:val="single" w:sz="4" w:space="0" w:color="auto"/>
            </w:tcBorders>
          </w:tcPr>
          <w:p w14:paraId="7D288E56" w14:textId="77777777" w:rsidR="00507296" w:rsidRPr="00D26A33" w:rsidRDefault="00507296" w:rsidP="00507296">
            <w:pPr>
              <w:spacing w:before="40" w:after="40"/>
              <w:rPr>
                <w:rFonts w:asciiTheme="minorHAnsi" w:hAnsiTheme="minorHAnsi" w:cstheme="minorHAnsi"/>
                <w:sz w:val="22"/>
                <w:szCs w:val="22"/>
                <w:lang w:val="en-US"/>
              </w:rPr>
            </w:pPr>
            <w:r w:rsidRPr="00D26A33">
              <w:rPr>
                <w:rFonts w:asciiTheme="minorHAnsi" w:hAnsiTheme="minorHAnsi" w:cstheme="minorHAnsi"/>
                <w:sz w:val="22"/>
                <w:szCs w:val="22"/>
              </w:rPr>
              <w:t>Chair</w:t>
            </w:r>
          </w:p>
        </w:tc>
      </w:tr>
      <w:tr w:rsidR="00507296" w:rsidRPr="00734514" w14:paraId="0A99C6E4" w14:textId="77777777" w:rsidTr="00824684">
        <w:trPr>
          <w:trHeight w:val="284"/>
          <w:jc w:val="center"/>
        </w:trPr>
        <w:tc>
          <w:tcPr>
            <w:tcW w:w="3823" w:type="dxa"/>
            <w:tcBorders>
              <w:top w:val="single" w:sz="4" w:space="0" w:color="auto"/>
              <w:left w:val="single" w:sz="4" w:space="0" w:color="auto"/>
              <w:bottom w:val="single" w:sz="4" w:space="0" w:color="auto"/>
              <w:right w:val="single" w:sz="4" w:space="0" w:color="auto"/>
            </w:tcBorders>
          </w:tcPr>
          <w:p w14:paraId="743AECD8" w14:textId="77D61953" w:rsidR="00507296" w:rsidRPr="00D26A33" w:rsidRDefault="00507296" w:rsidP="00507296">
            <w:pPr>
              <w:spacing w:before="40" w:after="40"/>
              <w:rPr>
                <w:rFonts w:asciiTheme="minorHAnsi" w:hAnsiTheme="minorHAnsi" w:cstheme="minorHAnsi"/>
                <w:sz w:val="22"/>
                <w:szCs w:val="22"/>
                <w:lang w:val="en-US"/>
              </w:rPr>
            </w:pPr>
            <w:r w:rsidRPr="00513C93">
              <w:rPr>
                <w:rFonts w:asciiTheme="minorHAnsi" w:hAnsiTheme="minorHAnsi" w:cstheme="minorHAnsi"/>
                <w:sz w:val="22"/>
                <w:szCs w:val="22"/>
              </w:rPr>
              <w:t xml:space="preserve">Ms Karen Bird </w:t>
            </w:r>
          </w:p>
        </w:tc>
        <w:tc>
          <w:tcPr>
            <w:tcW w:w="6804" w:type="dxa"/>
            <w:tcBorders>
              <w:top w:val="single" w:sz="4" w:space="0" w:color="auto"/>
              <w:left w:val="single" w:sz="4" w:space="0" w:color="auto"/>
              <w:bottom w:val="single" w:sz="4" w:space="0" w:color="auto"/>
              <w:right w:val="single" w:sz="4" w:space="0" w:color="auto"/>
            </w:tcBorders>
          </w:tcPr>
          <w:p w14:paraId="139D0A1D" w14:textId="77777777" w:rsidR="00507296" w:rsidRPr="00D26A33" w:rsidRDefault="00507296" w:rsidP="00507296">
            <w:pPr>
              <w:spacing w:before="40" w:after="40"/>
              <w:rPr>
                <w:rFonts w:asciiTheme="minorHAnsi" w:hAnsiTheme="minorHAnsi" w:cstheme="minorHAnsi"/>
                <w:sz w:val="22"/>
                <w:szCs w:val="22"/>
                <w:lang w:val="en-US"/>
              </w:rPr>
            </w:pPr>
            <w:r w:rsidRPr="00D26A33">
              <w:rPr>
                <w:rFonts w:asciiTheme="minorHAnsi" w:hAnsiTheme="minorHAnsi" w:cstheme="minorHAnsi"/>
                <w:sz w:val="22"/>
                <w:szCs w:val="22"/>
              </w:rPr>
              <w:t>Deputy Chair</w:t>
            </w:r>
          </w:p>
        </w:tc>
      </w:tr>
      <w:tr w:rsidR="00507296" w:rsidRPr="00B17123" w14:paraId="7290FCF9" w14:textId="77777777" w:rsidTr="00824684">
        <w:trPr>
          <w:trHeight w:val="284"/>
          <w:jc w:val="center"/>
        </w:trPr>
        <w:tc>
          <w:tcPr>
            <w:tcW w:w="3823" w:type="dxa"/>
            <w:tcBorders>
              <w:top w:val="single" w:sz="4" w:space="0" w:color="auto"/>
              <w:left w:val="single" w:sz="4" w:space="0" w:color="auto"/>
              <w:bottom w:val="single" w:sz="4" w:space="0" w:color="auto"/>
              <w:right w:val="single" w:sz="4" w:space="0" w:color="auto"/>
            </w:tcBorders>
          </w:tcPr>
          <w:p w14:paraId="486FCFD3" w14:textId="05B54632" w:rsidR="00507296" w:rsidRPr="00D26A33" w:rsidRDefault="00507296" w:rsidP="00507296">
            <w:pPr>
              <w:spacing w:before="40" w:after="40"/>
              <w:rPr>
                <w:rFonts w:asciiTheme="minorHAnsi" w:hAnsiTheme="minorHAnsi" w:cstheme="minorHAnsi"/>
                <w:sz w:val="22"/>
                <w:szCs w:val="22"/>
                <w:lang w:val="en-US"/>
              </w:rPr>
            </w:pPr>
            <w:r w:rsidRPr="00513C93">
              <w:rPr>
                <w:rFonts w:asciiTheme="minorHAnsi" w:hAnsiTheme="minorHAnsi" w:cstheme="minorHAnsi"/>
                <w:sz w:val="22"/>
                <w:szCs w:val="22"/>
              </w:rPr>
              <w:t xml:space="preserve">Dr Richard Magtengaard  </w:t>
            </w:r>
          </w:p>
        </w:tc>
        <w:tc>
          <w:tcPr>
            <w:tcW w:w="6804" w:type="dxa"/>
            <w:tcBorders>
              <w:top w:val="single" w:sz="4" w:space="0" w:color="auto"/>
              <w:left w:val="single" w:sz="4" w:space="0" w:color="auto"/>
              <w:bottom w:val="single" w:sz="4" w:space="0" w:color="auto"/>
              <w:right w:val="single" w:sz="4" w:space="0" w:color="auto"/>
            </w:tcBorders>
          </w:tcPr>
          <w:p w14:paraId="0484B7EF" w14:textId="77777777" w:rsidR="00507296" w:rsidRPr="00D26A33" w:rsidRDefault="00507296" w:rsidP="00507296">
            <w:pPr>
              <w:spacing w:before="40" w:after="40"/>
              <w:rPr>
                <w:rFonts w:asciiTheme="minorHAnsi" w:hAnsiTheme="minorHAnsi" w:cstheme="minorHAnsi"/>
                <w:sz w:val="22"/>
                <w:szCs w:val="22"/>
                <w:lang w:val="en-US"/>
              </w:rPr>
            </w:pPr>
            <w:r w:rsidRPr="00D26A33">
              <w:rPr>
                <w:rFonts w:asciiTheme="minorHAnsi" w:hAnsiTheme="minorHAnsi" w:cstheme="minorHAnsi"/>
                <w:sz w:val="22"/>
                <w:szCs w:val="22"/>
              </w:rPr>
              <w:t>Psychiatrist</w:t>
            </w:r>
          </w:p>
        </w:tc>
      </w:tr>
      <w:tr w:rsidR="00507296" w:rsidRPr="00B17123" w14:paraId="7CB289B0" w14:textId="77777777" w:rsidTr="00824684">
        <w:trPr>
          <w:trHeight w:val="284"/>
          <w:jc w:val="center"/>
        </w:trPr>
        <w:tc>
          <w:tcPr>
            <w:tcW w:w="3823" w:type="dxa"/>
            <w:tcBorders>
              <w:top w:val="single" w:sz="4" w:space="0" w:color="auto"/>
              <w:left w:val="single" w:sz="4" w:space="0" w:color="auto"/>
              <w:bottom w:val="single" w:sz="4" w:space="0" w:color="auto"/>
              <w:right w:val="single" w:sz="4" w:space="0" w:color="auto"/>
            </w:tcBorders>
          </w:tcPr>
          <w:p w14:paraId="3F45E2A7" w14:textId="7A7E2B5A" w:rsidR="00507296" w:rsidRPr="00D26A33" w:rsidRDefault="00507296" w:rsidP="00507296">
            <w:pPr>
              <w:spacing w:before="40" w:after="40"/>
              <w:rPr>
                <w:rFonts w:asciiTheme="minorHAnsi" w:hAnsiTheme="minorHAnsi" w:cstheme="minorHAnsi"/>
                <w:sz w:val="22"/>
                <w:szCs w:val="22"/>
                <w:lang w:val="en-US"/>
              </w:rPr>
            </w:pPr>
            <w:r w:rsidRPr="00513C93">
              <w:rPr>
                <w:rFonts w:asciiTheme="minorHAnsi" w:hAnsiTheme="minorHAnsi" w:cstheme="minorHAnsi"/>
                <w:sz w:val="22"/>
                <w:szCs w:val="22"/>
              </w:rPr>
              <w:t>Dr Brad Murphy</w:t>
            </w:r>
          </w:p>
        </w:tc>
        <w:tc>
          <w:tcPr>
            <w:tcW w:w="6804" w:type="dxa"/>
            <w:tcBorders>
              <w:top w:val="single" w:sz="4" w:space="0" w:color="auto"/>
              <w:left w:val="single" w:sz="4" w:space="0" w:color="auto"/>
              <w:bottom w:val="single" w:sz="4" w:space="0" w:color="auto"/>
              <w:right w:val="single" w:sz="4" w:space="0" w:color="auto"/>
            </w:tcBorders>
          </w:tcPr>
          <w:p w14:paraId="771506CB" w14:textId="4886F87A" w:rsidR="00507296" w:rsidRPr="00D26A33" w:rsidRDefault="00507296" w:rsidP="00507296">
            <w:pPr>
              <w:spacing w:before="40" w:after="40"/>
              <w:rPr>
                <w:rFonts w:asciiTheme="minorHAnsi" w:hAnsiTheme="minorHAnsi" w:cstheme="minorHAnsi"/>
                <w:sz w:val="22"/>
                <w:szCs w:val="22"/>
                <w:lang w:val="en-US"/>
              </w:rPr>
            </w:pPr>
            <w:r w:rsidRPr="00513C93">
              <w:rPr>
                <w:rFonts w:asciiTheme="minorHAnsi" w:hAnsiTheme="minorHAnsi" w:cstheme="minorHAnsi"/>
                <w:sz w:val="22"/>
                <w:szCs w:val="22"/>
              </w:rPr>
              <w:t>General Practitioner</w:t>
            </w:r>
          </w:p>
        </w:tc>
      </w:tr>
      <w:tr w:rsidR="00507296" w:rsidRPr="00B17123" w14:paraId="2618CD00" w14:textId="77777777" w:rsidTr="00824684">
        <w:trPr>
          <w:trHeight w:val="284"/>
          <w:jc w:val="center"/>
        </w:trPr>
        <w:tc>
          <w:tcPr>
            <w:tcW w:w="3823" w:type="dxa"/>
            <w:tcBorders>
              <w:top w:val="single" w:sz="4" w:space="0" w:color="auto"/>
              <w:left w:val="single" w:sz="4" w:space="0" w:color="auto"/>
              <w:bottom w:val="single" w:sz="4" w:space="0" w:color="auto"/>
              <w:right w:val="single" w:sz="4" w:space="0" w:color="auto"/>
            </w:tcBorders>
          </w:tcPr>
          <w:p w14:paraId="68590D29" w14:textId="4786F503" w:rsidR="00507296" w:rsidRPr="00D26A33" w:rsidRDefault="00507296" w:rsidP="00507296">
            <w:pPr>
              <w:spacing w:before="40" w:after="40"/>
              <w:rPr>
                <w:rFonts w:asciiTheme="minorHAnsi" w:hAnsiTheme="minorHAnsi" w:cstheme="minorHAnsi"/>
                <w:sz w:val="22"/>
                <w:szCs w:val="22"/>
              </w:rPr>
            </w:pPr>
            <w:r w:rsidRPr="00513C93">
              <w:rPr>
                <w:rFonts w:asciiTheme="minorHAnsi" w:hAnsiTheme="minorHAnsi" w:cstheme="minorHAnsi"/>
                <w:sz w:val="22"/>
                <w:szCs w:val="22"/>
              </w:rPr>
              <w:t xml:space="preserve">Mr Max Ball  </w:t>
            </w:r>
          </w:p>
        </w:tc>
        <w:tc>
          <w:tcPr>
            <w:tcW w:w="6804" w:type="dxa"/>
            <w:tcBorders>
              <w:top w:val="single" w:sz="4" w:space="0" w:color="auto"/>
              <w:left w:val="single" w:sz="4" w:space="0" w:color="auto"/>
              <w:bottom w:val="single" w:sz="4" w:space="0" w:color="auto"/>
              <w:right w:val="single" w:sz="4" w:space="0" w:color="auto"/>
            </w:tcBorders>
          </w:tcPr>
          <w:p w14:paraId="3B5AD136" w14:textId="6D913A2D" w:rsidR="00507296" w:rsidRPr="00D26A33" w:rsidRDefault="00507296" w:rsidP="00507296">
            <w:pPr>
              <w:spacing w:before="40" w:after="40"/>
              <w:rPr>
                <w:rFonts w:asciiTheme="minorHAnsi" w:hAnsiTheme="minorHAnsi" w:cstheme="minorHAnsi"/>
                <w:sz w:val="22"/>
                <w:szCs w:val="22"/>
              </w:rPr>
            </w:pPr>
            <w:r w:rsidRPr="00D26A33">
              <w:rPr>
                <w:rFonts w:asciiTheme="minorHAnsi" w:hAnsiTheme="minorHAnsi" w:cstheme="minorHAnsi"/>
                <w:sz w:val="22"/>
                <w:szCs w:val="22"/>
              </w:rPr>
              <w:t>Vietnam Veterans Association of Australia</w:t>
            </w:r>
          </w:p>
        </w:tc>
      </w:tr>
      <w:tr w:rsidR="00507296" w:rsidRPr="00B17123" w14:paraId="586EFCA4" w14:textId="77777777" w:rsidTr="00824684">
        <w:trPr>
          <w:trHeight w:val="284"/>
          <w:jc w:val="center"/>
        </w:trPr>
        <w:tc>
          <w:tcPr>
            <w:tcW w:w="3823" w:type="dxa"/>
            <w:tcBorders>
              <w:top w:val="single" w:sz="4" w:space="0" w:color="auto"/>
              <w:left w:val="single" w:sz="4" w:space="0" w:color="auto"/>
              <w:bottom w:val="single" w:sz="4" w:space="0" w:color="auto"/>
              <w:right w:val="single" w:sz="4" w:space="0" w:color="auto"/>
            </w:tcBorders>
          </w:tcPr>
          <w:p w14:paraId="207D3E50" w14:textId="7F3E53F7" w:rsidR="00507296" w:rsidRPr="00D26A33" w:rsidRDefault="00507296" w:rsidP="00507296">
            <w:pPr>
              <w:spacing w:before="40" w:after="40"/>
              <w:rPr>
                <w:rFonts w:asciiTheme="minorHAnsi" w:hAnsiTheme="minorHAnsi" w:cstheme="minorHAnsi"/>
                <w:sz w:val="22"/>
                <w:szCs w:val="22"/>
              </w:rPr>
            </w:pPr>
            <w:r w:rsidRPr="00513C93">
              <w:rPr>
                <w:rFonts w:asciiTheme="minorHAnsi" w:hAnsiTheme="minorHAnsi" w:cstheme="minorHAnsi"/>
                <w:sz w:val="22"/>
                <w:szCs w:val="22"/>
              </w:rPr>
              <w:t>Ms Lidia Hall</w:t>
            </w:r>
          </w:p>
        </w:tc>
        <w:tc>
          <w:tcPr>
            <w:tcW w:w="6804" w:type="dxa"/>
            <w:tcBorders>
              <w:top w:val="single" w:sz="4" w:space="0" w:color="auto"/>
              <w:left w:val="single" w:sz="4" w:space="0" w:color="auto"/>
              <w:bottom w:val="single" w:sz="4" w:space="0" w:color="auto"/>
              <w:right w:val="single" w:sz="4" w:space="0" w:color="auto"/>
            </w:tcBorders>
          </w:tcPr>
          <w:p w14:paraId="7FCC3736" w14:textId="77777777" w:rsidR="00507296" w:rsidRPr="00D26A33" w:rsidRDefault="00507296" w:rsidP="00507296">
            <w:pPr>
              <w:spacing w:before="40" w:after="40"/>
              <w:rPr>
                <w:rFonts w:asciiTheme="minorHAnsi" w:hAnsiTheme="minorHAnsi" w:cstheme="minorHAnsi"/>
                <w:sz w:val="22"/>
                <w:szCs w:val="22"/>
                <w:lang w:val="en-US"/>
              </w:rPr>
            </w:pPr>
            <w:r w:rsidRPr="00D26A33">
              <w:rPr>
                <w:rFonts w:asciiTheme="minorHAnsi" w:hAnsiTheme="minorHAnsi" w:cstheme="minorHAnsi"/>
                <w:sz w:val="22"/>
                <w:szCs w:val="22"/>
              </w:rPr>
              <w:t>Lived Experience Family Member</w:t>
            </w:r>
          </w:p>
        </w:tc>
      </w:tr>
      <w:tr w:rsidR="00507296" w:rsidRPr="00B17123" w14:paraId="502C5793" w14:textId="77777777" w:rsidTr="00824684">
        <w:trPr>
          <w:trHeight w:val="284"/>
          <w:jc w:val="center"/>
        </w:trPr>
        <w:tc>
          <w:tcPr>
            <w:tcW w:w="3823" w:type="dxa"/>
            <w:tcBorders>
              <w:top w:val="single" w:sz="4" w:space="0" w:color="auto"/>
              <w:left w:val="single" w:sz="4" w:space="0" w:color="auto"/>
              <w:bottom w:val="single" w:sz="4" w:space="0" w:color="auto"/>
              <w:right w:val="single" w:sz="4" w:space="0" w:color="auto"/>
            </w:tcBorders>
          </w:tcPr>
          <w:p w14:paraId="34DEFA51" w14:textId="41238339" w:rsidR="00507296" w:rsidRPr="00D26A33" w:rsidRDefault="00507296" w:rsidP="00507296">
            <w:pPr>
              <w:spacing w:before="40" w:after="40"/>
              <w:rPr>
                <w:rFonts w:asciiTheme="minorHAnsi" w:hAnsiTheme="minorHAnsi" w:cstheme="minorHAnsi"/>
                <w:sz w:val="22"/>
                <w:szCs w:val="22"/>
              </w:rPr>
            </w:pPr>
            <w:r w:rsidRPr="00513C93">
              <w:rPr>
                <w:rFonts w:asciiTheme="minorHAnsi" w:hAnsiTheme="minorHAnsi" w:cstheme="minorHAnsi"/>
                <w:sz w:val="22"/>
                <w:szCs w:val="22"/>
              </w:rPr>
              <w:t>Ms Jane Pool</w:t>
            </w:r>
          </w:p>
        </w:tc>
        <w:tc>
          <w:tcPr>
            <w:tcW w:w="6804" w:type="dxa"/>
            <w:tcBorders>
              <w:top w:val="single" w:sz="4" w:space="0" w:color="auto"/>
              <w:left w:val="single" w:sz="4" w:space="0" w:color="auto"/>
              <w:bottom w:val="single" w:sz="4" w:space="0" w:color="auto"/>
              <w:right w:val="single" w:sz="4" w:space="0" w:color="auto"/>
            </w:tcBorders>
          </w:tcPr>
          <w:p w14:paraId="6935CDFD" w14:textId="77777777" w:rsidR="00507296" w:rsidRPr="00D26A33" w:rsidRDefault="00507296" w:rsidP="00507296">
            <w:pPr>
              <w:spacing w:before="40" w:after="40"/>
              <w:rPr>
                <w:rFonts w:asciiTheme="minorHAnsi" w:hAnsiTheme="minorHAnsi" w:cstheme="minorHAnsi"/>
                <w:sz w:val="22"/>
                <w:szCs w:val="22"/>
              </w:rPr>
            </w:pPr>
            <w:r w:rsidRPr="00D26A33">
              <w:rPr>
                <w:rFonts w:asciiTheme="minorHAnsi" w:hAnsiTheme="minorHAnsi" w:cstheme="minorHAnsi"/>
                <w:sz w:val="22"/>
                <w:szCs w:val="22"/>
              </w:rPr>
              <w:t>Social Worker</w:t>
            </w:r>
          </w:p>
        </w:tc>
      </w:tr>
      <w:tr w:rsidR="00507296" w:rsidRPr="00B17123" w14:paraId="257893F1" w14:textId="77777777" w:rsidTr="00824684">
        <w:trPr>
          <w:trHeight w:val="284"/>
          <w:jc w:val="center"/>
        </w:trPr>
        <w:tc>
          <w:tcPr>
            <w:tcW w:w="3823" w:type="dxa"/>
            <w:tcBorders>
              <w:top w:val="single" w:sz="4" w:space="0" w:color="auto"/>
              <w:left w:val="single" w:sz="4" w:space="0" w:color="auto"/>
              <w:bottom w:val="single" w:sz="4" w:space="0" w:color="auto"/>
              <w:right w:val="single" w:sz="4" w:space="0" w:color="auto"/>
            </w:tcBorders>
          </w:tcPr>
          <w:p w14:paraId="5028751F" w14:textId="39521048" w:rsidR="00507296" w:rsidRPr="00F969CC" w:rsidRDefault="00507296" w:rsidP="00507296">
            <w:pPr>
              <w:spacing w:before="40" w:after="40"/>
              <w:rPr>
                <w:rFonts w:asciiTheme="minorHAnsi" w:hAnsiTheme="minorHAnsi"/>
                <w:sz w:val="22"/>
                <w:szCs w:val="22"/>
              </w:rPr>
            </w:pPr>
            <w:r w:rsidRPr="00513C93">
              <w:rPr>
                <w:rFonts w:asciiTheme="minorHAnsi" w:hAnsiTheme="minorHAnsi" w:cstheme="minorHAnsi"/>
                <w:sz w:val="22"/>
                <w:szCs w:val="22"/>
              </w:rPr>
              <w:t xml:space="preserve">Mr Dave </w:t>
            </w:r>
            <w:proofErr w:type="gramStart"/>
            <w:r w:rsidRPr="00513C93">
              <w:rPr>
                <w:rFonts w:asciiTheme="minorHAnsi" w:hAnsiTheme="minorHAnsi" w:cstheme="minorHAnsi"/>
                <w:sz w:val="22"/>
                <w:szCs w:val="22"/>
              </w:rPr>
              <w:t>Farrell  (</w:t>
            </w:r>
            <w:proofErr w:type="gramEnd"/>
            <w:r w:rsidRPr="00513C93">
              <w:rPr>
                <w:rFonts w:asciiTheme="minorHAnsi" w:hAnsiTheme="minorHAnsi" w:cstheme="minorHAnsi"/>
                <w:sz w:val="22"/>
                <w:szCs w:val="22"/>
              </w:rPr>
              <w:t xml:space="preserve">Virtual) </w:t>
            </w:r>
          </w:p>
        </w:tc>
        <w:tc>
          <w:tcPr>
            <w:tcW w:w="6804" w:type="dxa"/>
            <w:tcBorders>
              <w:top w:val="single" w:sz="4" w:space="0" w:color="auto"/>
              <w:left w:val="single" w:sz="4" w:space="0" w:color="auto"/>
              <w:bottom w:val="single" w:sz="4" w:space="0" w:color="auto"/>
              <w:right w:val="single" w:sz="4" w:space="0" w:color="auto"/>
            </w:tcBorders>
          </w:tcPr>
          <w:p w14:paraId="3B22147B" w14:textId="77777777" w:rsidR="00507296" w:rsidRPr="00F969CC" w:rsidRDefault="00507296" w:rsidP="00507296">
            <w:pPr>
              <w:spacing w:before="40" w:after="40"/>
              <w:rPr>
                <w:rFonts w:asciiTheme="minorHAnsi" w:hAnsiTheme="minorHAnsi"/>
                <w:sz w:val="22"/>
                <w:szCs w:val="22"/>
              </w:rPr>
            </w:pPr>
            <w:r w:rsidRPr="00D26A33">
              <w:rPr>
                <w:rFonts w:asciiTheme="minorHAnsi" w:hAnsiTheme="minorHAnsi" w:cstheme="minorHAnsi"/>
                <w:sz w:val="22"/>
                <w:szCs w:val="22"/>
              </w:rPr>
              <w:t>Contemporary Veteran</w:t>
            </w:r>
          </w:p>
        </w:tc>
      </w:tr>
      <w:tr w:rsidR="00507296" w:rsidRPr="00B17123" w14:paraId="2045AE4B" w14:textId="77777777" w:rsidTr="00824684">
        <w:trPr>
          <w:trHeight w:val="284"/>
          <w:jc w:val="center"/>
        </w:trPr>
        <w:tc>
          <w:tcPr>
            <w:tcW w:w="3823" w:type="dxa"/>
            <w:tcBorders>
              <w:top w:val="single" w:sz="4" w:space="0" w:color="auto"/>
              <w:left w:val="single" w:sz="4" w:space="0" w:color="auto"/>
              <w:bottom w:val="single" w:sz="4" w:space="0" w:color="auto"/>
              <w:right w:val="single" w:sz="4" w:space="0" w:color="auto"/>
            </w:tcBorders>
          </w:tcPr>
          <w:p w14:paraId="1DD0558D" w14:textId="7C7D3118" w:rsidR="00507296" w:rsidRPr="00D26A33" w:rsidRDefault="00507296" w:rsidP="00507296">
            <w:pPr>
              <w:spacing w:before="40" w:after="40"/>
              <w:rPr>
                <w:rFonts w:asciiTheme="minorHAnsi" w:hAnsiTheme="minorHAnsi" w:cstheme="minorHAnsi"/>
                <w:sz w:val="22"/>
                <w:szCs w:val="22"/>
              </w:rPr>
            </w:pPr>
          </w:p>
        </w:tc>
        <w:tc>
          <w:tcPr>
            <w:tcW w:w="6804" w:type="dxa"/>
            <w:tcBorders>
              <w:top w:val="single" w:sz="4" w:space="0" w:color="auto"/>
              <w:left w:val="single" w:sz="4" w:space="0" w:color="auto"/>
              <w:bottom w:val="single" w:sz="4" w:space="0" w:color="auto"/>
              <w:right w:val="single" w:sz="4" w:space="0" w:color="auto"/>
            </w:tcBorders>
          </w:tcPr>
          <w:p w14:paraId="5C6EC342" w14:textId="77777777" w:rsidR="00507296" w:rsidRPr="00D26A33" w:rsidRDefault="00507296" w:rsidP="00507296">
            <w:pPr>
              <w:spacing w:before="40" w:after="40"/>
              <w:rPr>
                <w:rFonts w:asciiTheme="minorHAnsi" w:hAnsiTheme="minorHAnsi" w:cstheme="minorHAnsi"/>
                <w:sz w:val="22"/>
                <w:szCs w:val="22"/>
              </w:rPr>
            </w:pPr>
            <w:r w:rsidRPr="00D26A33">
              <w:rPr>
                <w:rFonts w:asciiTheme="minorHAnsi" w:hAnsiTheme="minorHAnsi" w:cstheme="minorHAnsi"/>
                <w:sz w:val="22"/>
                <w:szCs w:val="22"/>
              </w:rPr>
              <w:t>Contemporary Veteran</w:t>
            </w:r>
          </w:p>
        </w:tc>
      </w:tr>
      <w:tr w:rsidR="0075185E" w:rsidRPr="00B17123" w14:paraId="2969F0A0" w14:textId="77777777" w:rsidTr="00824684">
        <w:trPr>
          <w:trHeight w:val="284"/>
          <w:jc w:val="center"/>
        </w:trPr>
        <w:tc>
          <w:tcPr>
            <w:tcW w:w="3823" w:type="dxa"/>
            <w:tcBorders>
              <w:top w:val="single" w:sz="4" w:space="0" w:color="auto"/>
              <w:left w:val="single" w:sz="4" w:space="0" w:color="auto"/>
              <w:bottom w:val="single" w:sz="4" w:space="0" w:color="auto"/>
              <w:right w:val="single" w:sz="4" w:space="0" w:color="auto"/>
            </w:tcBorders>
            <w:shd w:val="clear" w:color="auto" w:fill="002060"/>
          </w:tcPr>
          <w:p w14:paraId="2C3C3BA1" w14:textId="77777777" w:rsidR="0075185E" w:rsidRPr="00D26A33" w:rsidRDefault="0075185E" w:rsidP="00824684">
            <w:pPr>
              <w:spacing w:before="40" w:after="40"/>
              <w:rPr>
                <w:rFonts w:asciiTheme="minorHAnsi" w:hAnsiTheme="minorHAnsi" w:cstheme="minorHAnsi"/>
                <w:sz w:val="22"/>
                <w:szCs w:val="22"/>
              </w:rPr>
            </w:pPr>
            <w:r w:rsidRPr="00D26A33">
              <w:rPr>
                <w:rFonts w:asciiTheme="minorHAnsi" w:hAnsiTheme="minorHAnsi" w:cstheme="minorHAnsi"/>
                <w:b/>
                <w:sz w:val="22"/>
                <w:szCs w:val="22"/>
                <w:lang w:val="en-US"/>
              </w:rPr>
              <w:t>Ex-Officio Members</w:t>
            </w:r>
          </w:p>
        </w:tc>
        <w:tc>
          <w:tcPr>
            <w:tcW w:w="6804" w:type="dxa"/>
            <w:tcBorders>
              <w:top w:val="single" w:sz="4" w:space="0" w:color="auto"/>
              <w:left w:val="single" w:sz="4" w:space="0" w:color="auto"/>
              <w:bottom w:val="single" w:sz="4" w:space="0" w:color="auto"/>
              <w:right w:val="single" w:sz="4" w:space="0" w:color="auto"/>
            </w:tcBorders>
            <w:shd w:val="clear" w:color="auto" w:fill="002060"/>
          </w:tcPr>
          <w:p w14:paraId="1DC854CD" w14:textId="77777777" w:rsidR="0075185E" w:rsidRPr="00D26A33" w:rsidRDefault="0075185E" w:rsidP="00824684">
            <w:pPr>
              <w:spacing w:before="40" w:after="40"/>
              <w:rPr>
                <w:rFonts w:asciiTheme="minorHAnsi" w:hAnsiTheme="minorHAnsi" w:cstheme="minorHAnsi"/>
                <w:sz w:val="22"/>
                <w:szCs w:val="22"/>
              </w:rPr>
            </w:pPr>
          </w:p>
        </w:tc>
      </w:tr>
      <w:tr w:rsidR="00507296" w:rsidRPr="00B17123" w14:paraId="2FAC952C" w14:textId="77777777" w:rsidTr="00824684">
        <w:trPr>
          <w:trHeight w:val="284"/>
          <w:jc w:val="center"/>
        </w:trPr>
        <w:tc>
          <w:tcPr>
            <w:tcW w:w="3823" w:type="dxa"/>
            <w:tcBorders>
              <w:top w:val="single" w:sz="4" w:space="0" w:color="auto"/>
              <w:left w:val="single" w:sz="4" w:space="0" w:color="auto"/>
              <w:bottom w:val="single" w:sz="4" w:space="0" w:color="auto"/>
              <w:right w:val="single" w:sz="4" w:space="0" w:color="auto"/>
            </w:tcBorders>
          </w:tcPr>
          <w:p w14:paraId="6040EDC9" w14:textId="065413F1" w:rsidR="00507296" w:rsidRPr="00D26A33" w:rsidRDefault="00507296" w:rsidP="00507296">
            <w:pPr>
              <w:spacing w:before="40" w:after="40"/>
              <w:rPr>
                <w:rFonts w:asciiTheme="minorHAnsi" w:hAnsiTheme="minorHAnsi" w:cstheme="minorHAnsi"/>
                <w:sz w:val="22"/>
                <w:szCs w:val="22"/>
              </w:rPr>
            </w:pPr>
            <w:r w:rsidRPr="00166417">
              <w:rPr>
                <w:rFonts w:asciiTheme="minorHAnsi" w:hAnsiTheme="minorHAnsi" w:cstheme="minorHAnsi"/>
                <w:sz w:val="22"/>
                <w:szCs w:val="22"/>
              </w:rPr>
              <w:t xml:space="preserve">Ms Leonie Nowland </w:t>
            </w:r>
          </w:p>
        </w:tc>
        <w:tc>
          <w:tcPr>
            <w:tcW w:w="6804" w:type="dxa"/>
            <w:tcBorders>
              <w:top w:val="single" w:sz="4" w:space="0" w:color="auto"/>
              <w:left w:val="single" w:sz="4" w:space="0" w:color="auto"/>
              <w:bottom w:val="single" w:sz="4" w:space="0" w:color="auto"/>
              <w:right w:val="single" w:sz="4" w:space="0" w:color="auto"/>
            </w:tcBorders>
          </w:tcPr>
          <w:p w14:paraId="35EF12AF" w14:textId="430C7952" w:rsidR="00507296" w:rsidRPr="00D26A33" w:rsidRDefault="00507296" w:rsidP="00507296">
            <w:pPr>
              <w:spacing w:before="40" w:after="40"/>
              <w:rPr>
                <w:rFonts w:asciiTheme="minorHAnsi" w:hAnsiTheme="minorHAnsi" w:cstheme="minorHAnsi"/>
                <w:sz w:val="22"/>
                <w:szCs w:val="22"/>
              </w:rPr>
            </w:pPr>
            <w:r w:rsidRPr="00166417">
              <w:rPr>
                <w:rFonts w:asciiTheme="minorHAnsi" w:hAnsiTheme="minorHAnsi" w:cstheme="minorHAnsi"/>
                <w:sz w:val="22"/>
                <w:szCs w:val="22"/>
              </w:rPr>
              <w:t xml:space="preserve">First Assistant Secretary, </w:t>
            </w:r>
            <w:r w:rsidR="00290994">
              <w:rPr>
                <w:rFonts w:asciiTheme="minorHAnsi" w:hAnsiTheme="minorHAnsi" w:cstheme="minorHAnsi"/>
                <w:sz w:val="22"/>
                <w:szCs w:val="22"/>
              </w:rPr>
              <w:t>Open Arms</w:t>
            </w:r>
          </w:p>
        </w:tc>
      </w:tr>
      <w:tr w:rsidR="00507296" w:rsidRPr="00B17123" w14:paraId="6B1AA85D" w14:textId="77777777" w:rsidTr="0075185E">
        <w:trPr>
          <w:trHeight w:val="349"/>
          <w:jc w:val="center"/>
        </w:trPr>
        <w:tc>
          <w:tcPr>
            <w:tcW w:w="3823" w:type="dxa"/>
            <w:tcBorders>
              <w:top w:val="single" w:sz="4" w:space="0" w:color="auto"/>
              <w:left w:val="single" w:sz="4" w:space="0" w:color="auto"/>
              <w:bottom w:val="single" w:sz="4" w:space="0" w:color="auto"/>
              <w:right w:val="single" w:sz="4" w:space="0" w:color="auto"/>
            </w:tcBorders>
          </w:tcPr>
          <w:p w14:paraId="0AE38B69" w14:textId="718659F6" w:rsidR="00507296" w:rsidRPr="00D26A33" w:rsidRDefault="00507296" w:rsidP="00507296">
            <w:pPr>
              <w:spacing w:before="40" w:after="40"/>
              <w:rPr>
                <w:rFonts w:asciiTheme="minorHAnsi" w:hAnsiTheme="minorHAnsi" w:cstheme="minorHAnsi"/>
                <w:sz w:val="22"/>
                <w:szCs w:val="22"/>
              </w:rPr>
            </w:pPr>
            <w:r w:rsidRPr="00166417">
              <w:rPr>
                <w:rFonts w:asciiTheme="minorHAnsi" w:hAnsiTheme="minorHAnsi" w:cstheme="minorHAnsi"/>
                <w:sz w:val="22"/>
                <w:szCs w:val="22"/>
              </w:rPr>
              <w:t>Dr Jon Lane</w:t>
            </w:r>
          </w:p>
        </w:tc>
        <w:tc>
          <w:tcPr>
            <w:tcW w:w="6804" w:type="dxa"/>
            <w:tcBorders>
              <w:top w:val="single" w:sz="4" w:space="0" w:color="auto"/>
              <w:left w:val="single" w:sz="4" w:space="0" w:color="auto"/>
              <w:bottom w:val="single" w:sz="4" w:space="0" w:color="auto"/>
              <w:right w:val="single" w:sz="4" w:space="0" w:color="auto"/>
            </w:tcBorders>
          </w:tcPr>
          <w:p w14:paraId="5667E720" w14:textId="7373CA11" w:rsidR="00507296" w:rsidRPr="00D26A33" w:rsidRDefault="00507296" w:rsidP="00507296">
            <w:pPr>
              <w:spacing w:before="40" w:after="40"/>
              <w:rPr>
                <w:rFonts w:asciiTheme="minorHAnsi" w:hAnsiTheme="minorHAnsi" w:cstheme="minorHAnsi"/>
                <w:sz w:val="22"/>
                <w:szCs w:val="22"/>
              </w:rPr>
            </w:pPr>
            <w:r w:rsidRPr="00166417">
              <w:rPr>
                <w:rFonts w:asciiTheme="minorHAnsi" w:hAnsiTheme="minorHAnsi" w:cstheme="minorHAnsi"/>
                <w:sz w:val="22"/>
                <w:szCs w:val="22"/>
              </w:rPr>
              <w:t>A/g Chief Psychiatrist, Department of Veterans’ Affairs</w:t>
            </w:r>
          </w:p>
        </w:tc>
      </w:tr>
      <w:tr w:rsidR="00507296" w:rsidRPr="00B17123" w14:paraId="70BED68D" w14:textId="77777777" w:rsidTr="00824684">
        <w:trPr>
          <w:trHeight w:val="409"/>
          <w:jc w:val="center"/>
        </w:trPr>
        <w:tc>
          <w:tcPr>
            <w:tcW w:w="3823" w:type="dxa"/>
            <w:tcBorders>
              <w:top w:val="single" w:sz="4" w:space="0" w:color="auto"/>
              <w:left w:val="single" w:sz="4" w:space="0" w:color="auto"/>
              <w:bottom w:val="single" w:sz="4" w:space="0" w:color="auto"/>
              <w:right w:val="single" w:sz="4" w:space="0" w:color="auto"/>
            </w:tcBorders>
          </w:tcPr>
          <w:p w14:paraId="78B9EDA5" w14:textId="1CD735DC" w:rsidR="00507296" w:rsidRPr="00D26A33" w:rsidRDefault="00507296" w:rsidP="00507296">
            <w:pPr>
              <w:spacing w:before="40" w:after="40"/>
              <w:rPr>
                <w:rFonts w:asciiTheme="minorHAnsi" w:hAnsiTheme="minorHAnsi" w:cstheme="minorHAnsi"/>
                <w:sz w:val="22"/>
                <w:szCs w:val="22"/>
              </w:rPr>
            </w:pPr>
            <w:r w:rsidRPr="00166417">
              <w:rPr>
                <w:rFonts w:asciiTheme="minorHAnsi" w:hAnsiTheme="minorHAnsi" w:cstheme="minorHAnsi"/>
                <w:sz w:val="22"/>
                <w:szCs w:val="22"/>
              </w:rPr>
              <w:t>Dr Jenny Firman</w:t>
            </w:r>
          </w:p>
        </w:tc>
        <w:tc>
          <w:tcPr>
            <w:tcW w:w="6804" w:type="dxa"/>
            <w:tcBorders>
              <w:top w:val="single" w:sz="4" w:space="0" w:color="auto"/>
              <w:left w:val="single" w:sz="4" w:space="0" w:color="auto"/>
              <w:bottom w:val="single" w:sz="4" w:space="0" w:color="auto"/>
              <w:right w:val="single" w:sz="4" w:space="0" w:color="auto"/>
            </w:tcBorders>
          </w:tcPr>
          <w:p w14:paraId="0FDEC882" w14:textId="130879DB" w:rsidR="00507296" w:rsidRPr="00D26A33" w:rsidRDefault="00507296" w:rsidP="00507296">
            <w:pPr>
              <w:spacing w:before="40" w:after="40"/>
              <w:rPr>
                <w:rFonts w:asciiTheme="minorHAnsi" w:hAnsiTheme="minorHAnsi" w:cstheme="minorHAnsi"/>
                <w:sz w:val="22"/>
                <w:szCs w:val="22"/>
              </w:rPr>
            </w:pPr>
            <w:r w:rsidRPr="00166417">
              <w:rPr>
                <w:rFonts w:asciiTheme="minorHAnsi" w:hAnsiTheme="minorHAnsi" w:cstheme="minorHAnsi"/>
                <w:sz w:val="22"/>
                <w:szCs w:val="22"/>
              </w:rPr>
              <w:t>Chief Health Officer, Department of Veterans’ Affairs</w:t>
            </w:r>
          </w:p>
        </w:tc>
      </w:tr>
      <w:tr w:rsidR="00507296" w:rsidRPr="00B17123" w14:paraId="2BE7BB10" w14:textId="77777777" w:rsidTr="00824684">
        <w:trPr>
          <w:trHeight w:val="409"/>
          <w:jc w:val="center"/>
        </w:trPr>
        <w:tc>
          <w:tcPr>
            <w:tcW w:w="3823" w:type="dxa"/>
            <w:tcBorders>
              <w:top w:val="single" w:sz="4" w:space="0" w:color="auto"/>
              <w:left w:val="single" w:sz="4" w:space="0" w:color="auto"/>
              <w:bottom w:val="single" w:sz="4" w:space="0" w:color="auto"/>
              <w:right w:val="single" w:sz="4" w:space="0" w:color="auto"/>
            </w:tcBorders>
          </w:tcPr>
          <w:p w14:paraId="0A3D931E" w14:textId="55E0E333" w:rsidR="00507296" w:rsidRPr="00D26A33" w:rsidRDefault="00507296" w:rsidP="00507296">
            <w:pPr>
              <w:spacing w:before="40" w:after="40"/>
              <w:rPr>
                <w:rFonts w:asciiTheme="minorHAnsi" w:hAnsiTheme="minorHAnsi" w:cstheme="minorHAnsi"/>
                <w:sz w:val="22"/>
                <w:szCs w:val="22"/>
              </w:rPr>
            </w:pPr>
            <w:r w:rsidRPr="00166417">
              <w:rPr>
                <w:rFonts w:asciiTheme="minorHAnsi" w:hAnsiTheme="minorHAnsi" w:cstheme="minorHAnsi"/>
                <w:sz w:val="22"/>
                <w:szCs w:val="22"/>
              </w:rPr>
              <w:t xml:space="preserve">Ms Gwen Cherne </w:t>
            </w:r>
          </w:p>
        </w:tc>
        <w:tc>
          <w:tcPr>
            <w:tcW w:w="6804" w:type="dxa"/>
            <w:tcBorders>
              <w:top w:val="single" w:sz="4" w:space="0" w:color="auto"/>
              <w:left w:val="single" w:sz="4" w:space="0" w:color="auto"/>
              <w:bottom w:val="single" w:sz="4" w:space="0" w:color="auto"/>
              <w:right w:val="single" w:sz="4" w:space="0" w:color="auto"/>
            </w:tcBorders>
          </w:tcPr>
          <w:p w14:paraId="7741A1C3" w14:textId="36FB1550" w:rsidR="00507296" w:rsidRPr="00D26A33" w:rsidRDefault="00507296" w:rsidP="00507296">
            <w:pPr>
              <w:spacing w:before="40" w:after="40"/>
              <w:rPr>
                <w:rFonts w:asciiTheme="minorHAnsi" w:hAnsiTheme="minorHAnsi" w:cstheme="minorHAnsi"/>
                <w:sz w:val="22"/>
                <w:szCs w:val="22"/>
              </w:rPr>
            </w:pPr>
            <w:r w:rsidRPr="00166417">
              <w:rPr>
                <w:rFonts w:asciiTheme="minorHAnsi" w:hAnsiTheme="minorHAnsi" w:cstheme="minorHAnsi"/>
                <w:sz w:val="22"/>
                <w:szCs w:val="22"/>
              </w:rPr>
              <w:t xml:space="preserve">Veteran Family Advocate </w:t>
            </w:r>
          </w:p>
        </w:tc>
      </w:tr>
      <w:tr w:rsidR="00507296" w:rsidRPr="00B17123" w14:paraId="501641E7" w14:textId="77777777" w:rsidTr="00824684">
        <w:trPr>
          <w:trHeight w:val="409"/>
          <w:jc w:val="center"/>
        </w:trPr>
        <w:tc>
          <w:tcPr>
            <w:tcW w:w="3823" w:type="dxa"/>
            <w:tcBorders>
              <w:top w:val="single" w:sz="4" w:space="0" w:color="auto"/>
              <w:left w:val="single" w:sz="4" w:space="0" w:color="auto"/>
              <w:bottom w:val="single" w:sz="4" w:space="0" w:color="auto"/>
              <w:right w:val="single" w:sz="4" w:space="0" w:color="auto"/>
            </w:tcBorders>
          </w:tcPr>
          <w:p w14:paraId="6442054F" w14:textId="05C00808" w:rsidR="00507296" w:rsidRPr="00D26A33" w:rsidRDefault="00507296" w:rsidP="00507296">
            <w:pPr>
              <w:spacing w:before="40" w:after="40"/>
              <w:rPr>
                <w:rFonts w:asciiTheme="minorHAnsi" w:hAnsiTheme="minorHAnsi" w:cstheme="minorHAnsi"/>
                <w:sz w:val="22"/>
                <w:szCs w:val="22"/>
              </w:rPr>
            </w:pPr>
            <w:r w:rsidRPr="00166417">
              <w:rPr>
                <w:rFonts w:asciiTheme="minorHAnsi" w:hAnsiTheme="minorHAnsi" w:cstheme="minorHAnsi"/>
                <w:color w:val="000000"/>
                <w:sz w:val="22"/>
                <w:szCs w:val="22"/>
              </w:rPr>
              <w:t xml:space="preserve">BRIG Caitlin Langford </w:t>
            </w:r>
          </w:p>
        </w:tc>
        <w:tc>
          <w:tcPr>
            <w:tcW w:w="6804" w:type="dxa"/>
            <w:tcBorders>
              <w:top w:val="single" w:sz="4" w:space="0" w:color="auto"/>
              <w:left w:val="single" w:sz="4" w:space="0" w:color="auto"/>
              <w:bottom w:val="single" w:sz="4" w:space="0" w:color="auto"/>
              <w:right w:val="single" w:sz="4" w:space="0" w:color="auto"/>
            </w:tcBorders>
          </w:tcPr>
          <w:p w14:paraId="53D2911F" w14:textId="559B21BD" w:rsidR="00507296" w:rsidRPr="00D26A33" w:rsidRDefault="00507296" w:rsidP="00507296">
            <w:pPr>
              <w:spacing w:before="40" w:after="40"/>
              <w:rPr>
                <w:rFonts w:asciiTheme="minorHAnsi" w:hAnsiTheme="minorHAnsi" w:cstheme="minorHAnsi"/>
                <w:sz w:val="22"/>
                <w:szCs w:val="22"/>
              </w:rPr>
            </w:pPr>
            <w:r w:rsidRPr="00166417">
              <w:rPr>
                <w:rFonts w:asciiTheme="minorHAnsi" w:hAnsiTheme="minorHAnsi" w:cstheme="minorHAnsi"/>
                <w:sz w:val="22"/>
                <w:szCs w:val="22"/>
              </w:rPr>
              <w:t>Director General Mental Health and Wellbeing, Defence People Group</w:t>
            </w:r>
          </w:p>
        </w:tc>
      </w:tr>
      <w:tr w:rsidR="00507296" w:rsidRPr="00B17123" w14:paraId="4063F827" w14:textId="77777777" w:rsidTr="00824684">
        <w:trPr>
          <w:trHeight w:val="409"/>
          <w:jc w:val="center"/>
        </w:trPr>
        <w:tc>
          <w:tcPr>
            <w:tcW w:w="3823" w:type="dxa"/>
            <w:tcBorders>
              <w:top w:val="single" w:sz="4" w:space="0" w:color="auto"/>
              <w:left w:val="single" w:sz="4" w:space="0" w:color="auto"/>
              <w:bottom w:val="single" w:sz="4" w:space="0" w:color="auto"/>
              <w:right w:val="single" w:sz="4" w:space="0" w:color="auto"/>
            </w:tcBorders>
          </w:tcPr>
          <w:p w14:paraId="1B3982F9" w14:textId="0D5A60B1" w:rsidR="00507296" w:rsidRPr="00D26A33" w:rsidRDefault="00507296" w:rsidP="00507296">
            <w:pPr>
              <w:spacing w:before="40" w:after="40"/>
              <w:rPr>
                <w:rFonts w:asciiTheme="minorHAnsi" w:hAnsiTheme="minorHAnsi" w:cstheme="minorHAnsi"/>
                <w:sz w:val="22"/>
                <w:szCs w:val="22"/>
              </w:rPr>
            </w:pPr>
            <w:r w:rsidRPr="00166417">
              <w:rPr>
                <w:rFonts w:asciiTheme="minorHAnsi" w:hAnsiTheme="minorHAnsi" w:cstheme="minorHAnsi"/>
                <w:sz w:val="22"/>
                <w:szCs w:val="22"/>
              </w:rPr>
              <w:t>Ms Libby Cremen</w:t>
            </w:r>
          </w:p>
        </w:tc>
        <w:tc>
          <w:tcPr>
            <w:tcW w:w="6804" w:type="dxa"/>
            <w:tcBorders>
              <w:top w:val="single" w:sz="4" w:space="0" w:color="auto"/>
              <w:left w:val="single" w:sz="4" w:space="0" w:color="auto"/>
              <w:bottom w:val="single" w:sz="4" w:space="0" w:color="auto"/>
              <w:right w:val="single" w:sz="4" w:space="0" w:color="auto"/>
            </w:tcBorders>
          </w:tcPr>
          <w:p w14:paraId="08625BAF" w14:textId="3B6A31D1" w:rsidR="00507296" w:rsidRPr="00D26A33" w:rsidRDefault="00507296" w:rsidP="00507296">
            <w:pPr>
              <w:spacing w:before="40" w:after="40"/>
              <w:rPr>
                <w:rFonts w:asciiTheme="minorHAnsi" w:hAnsiTheme="minorHAnsi" w:cstheme="minorHAnsi"/>
                <w:sz w:val="22"/>
                <w:szCs w:val="22"/>
              </w:rPr>
            </w:pPr>
            <w:r w:rsidRPr="00166417">
              <w:rPr>
                <w:rFonts w:asciiTheme="minorHAnsi" w:hAnsiTheme="minorHAnsi" w:cstheme="minorHAnsi"/>
                <w:sz w:val="22"/>
                <w:szCs w:val="22"/>
              </w:rPr>
              <w:t>Director General, Defence Members and Families Support</w:t>
            </w:r>
          </w:p>
        </w:tc>
      </w:tr>
      <w:tr w:rsidR="00507296" w:rsidRPr="00B17123" w14:paraId="01FB1ABD" w14:textId="77777777" w:rsidTr="00824684">
        <w:trPr>
          <w:trHeight w:val="284"/>
          <w:jc w:val="center"/>
        </w:trPr>
        <w:tc>
          <w:tcPr>
            <w:tcW w:w="3823" w:type="dxa"/>
            <w:tcBorders>
              <w:top w:val="single" w:sz="4" w:space="0" w:color="auto"/>
              <w:left w:val="single" w:sz="4" w:space="0" w:color="auto"/>
              <w:bottom w:val="single" w:sz="4" w:space="0" w:color="auto"/>
              <w:right w:val="nil"/>
            </w:tcBorders>
            <w:shd w:val="clear" w:color="auto" w:fill="244061" w:themeFill="accent1" w:themeFillShade="80"/>
          </w:tcPr>
          <w:p w14:paraId="1774A87D" w14:textId="77777777" w:rsidR="00507296" w:rsidRPr="00F969CC" w:rsidRDefault="00507296" w:rsidP="00507296">
            <w:pPr>
              <w:spacing w:before="40" w:after="40"/>
              <w:rPr>
                <w:rFonts w:asciiTheme="minorHAnsi" w:hAnsiTheme="minorHAnsi"/>
                <w:sz w:val="22"/>
                <w:szCs w:val="22"/>
              </w:rPr>
            </w:pPr>
            <w:r>
              <w:rPr>
                <w:rFonts w:asciiTheme="minorHAnsi" w:hAnsiTheme="minorHAnsi"/>
                <w:b/>
                <w:sz w:val="22"/>
                <w:szCs w:val="22"/>
                <w:lang w:val="en-US"/>
              </w:rPr>
              <w:t>Apologies</w:t>
            </w:r>
          </w:p>
        </w:tc>
        <w:tc>
          <w:tcPr>
            <w:tcW w:w="6804" w:type="dxa"/>
            <w:tcBorders>
              <w:top w:val="single" w:sz="4" w:space="0" w:color="auto"/>
              <w:left w:val="nil"/>
              <w:bottom w:val="single" w:sz="4" w:space="0" w:color="auto"/>
              <w:right w:val="single" w:sz="4" w:space="0" w:color="auto"/>
            </w:tcBorders>
            <w:shd w:val="clear" w:color="auto" w:fill="244061" w:themeFill="accent1" w:themeFillShade="80"/>
          </w:tcPr>
          <w:p w14:paraId="71707310" w14:textId="77777777" w:rsidR="00507296" w:rsidRPr="00F969CC" w:rsidRDefault="00507296" w:rsidP="00507296">
            <w:pPr>
              <w:spacing w:before="40" w:after="40"/>
              <w:rPr>
                <w:rFonts w:asciiTheme="minorHAnsi" w:hAnsiTheme="minorHAnsi"/>
                <w:sz w:val="22"/>
                <w:szCs w:val="22"/>
                <w:lang w:val="en-US"/>
              </w:rPr>
            </w:pPr>
          </w:p>
        </w:tc>
      </w:tr>
      <w:tr w:rsidR="00507296" w:rsidRPr="00B17123" w14:paraId="2F164C19" w14:textId="77777777" w:rsidTr="00824684">
        <w:trPr>
          <w:trHeight w:val="284"/>
          <w:jc w:val="center"/>
        </w:trPr>
        <w:tc>
          <w:tcPr>
            <w:tcW w:w="3823" w:type="dxa"/>
            <w:tcBorders>
              <w:left w:val="single" w:sz="4" w:space="0" w:color="auto"/>
              <w:right w:val="single" w:sz="4" w:space="0" w:color="auto"/>
            </w:tcBorders>
          </w:tcPr>
          <w:p w14:paraId="193D63C2" w14:textId="1550F5FB" w:rsidR="00507296" w:rsidRPr="00D26A33" w:rsidRDefault="00507296" w:rsidP="00507296">
            <w:pPr>
              <w:spacing w:before="40" w:after="40"/>
              <w:rPr>
                <w:rFonts w:asciiTheme="minorHAnsi" w:hAnsiTheme="minorHAnsi" w:cstheme="minorHAnsi"/>
                <w:sz w:val="22"/>
                <w:szCs w:val="22"/>
              </w:rPr>
            </w:pPr>
            <w:r w:rsidRPr="00166417">
              <w:rPr>
                <w:rFonts w:asciiTheme="minorHAnsi" w:hAnsiTheme="minorHAnsi" w:cstheme="minorHAnsi"/>
                <w:sz w:val="22"/>
                <w:szCs w:val="22"/>
              </w:rPr>
              <w:t>Ms Megan Fry</w:t>
            </w:r>
          </w:p>
        </w:tc>
        <w:tc>
          <w:tcPr>
            <w:tcW w:w="6804" w:type="dxa"/>
            <w:tcBorders>
              <w:top w:val="single" w:sz="4" w:space="0" w:color="auto"/>
              <w:left w:val="single" w:sz="4" w:space="0" w:color="auto"/>
              <w:bottom w:val="single" w:sz="4" w:space="0" w:color="auto"/>
              <w:right w:val="single" w:sz="4" w:space="0" w:color="auto"/>
            </w:tcBorders>
          </w:tcPr>
          <w:p w14:paraId="6328CB90" w14:textId="5DF9570D" w:rsidR="00507296" w:rsidRPr="00D26A33" w:rsidRDefault="00507296" w:rsidP="00507296">
            <w:pPr>
              <w:spacing w:before="40" w:after="40"/>
              <w:rPr>
                <w:rFonts w:asciiTheme="minorHAnsi" w:hAnsiTheme="minorHAnsi" w:cstheme="minorHAnsi"/>
                <w:sz w:val="22"/>
                <w:szCs w:val="22"/>
              </w:rPr>
            </w:pPr>
            <w:r w:rsidRPr="00166417">
              <w:rPr>
                <w:rFonts w:asciiTheme="minorHAnsi" w:hAnsiTheme="minorHAnsi" w:cstheme="minorHAnsi"/>
                <w:sz w:val="22"/>
                <w:szCs w:val="22"/>
              </w:rPr>
              <w:t>Psychologist</w:t>
            </w:r>
          </w:p>
        </w:tc>
      </w:tr>
      <w:tr w:rsidR="00507296" w:rsidRPr="00B17123" w14:paraId="7224F91A" w14:textId="77777777" w:rsidTr="00824684">
        <w:trPr>
          <w:trHeight w:val="284"/>
          <w:jc w:val="center"/>
        </w:trPr>
        <w:tc>
          <w:tcPr>
            <w:tcW w:w="3823" w:type="dxa"/>
            <w:tcBorders>
              <w:top w:val="single" w:sz="4" w:space="0" w:color="auto"/>
              <w:left w:val="single" w:sz="4" w:space="0" w:color="auto"/>
              <w:bottom w:val="single" w:sz="4" w:space="0" w:color="auto"/>
              <w:right w:val="single" w:sz="4" w:space="0" w:color="auto"/>
            </w:tcBorders>
          </w:tcPr>
          <w:p w14:paraId="05722D6F" w14:textId="0EA5F91F" w:rsidR="00507296" w:rsidRPr="00D26A33" w:rsidRDefault="00507296" w:rsidP="00507296">
            <w:pPr>
              <w:spacing w:before="40" w:after="40"/>
              <w:rPr>
                <w:rFonts w:asciiTheme="minorHAnsi" w:hAnsiTheme="minorHAnsi" w:cstheme="minorHAnsi"/>
                <w:sz w:val="22"/>
                <w:szCs w:val="22"/>
              </w:rPr>
            </w:pPr>
          </w:p>
        </w:tc>
        <w:tc>
          <w:tcPr>
            <w:tcW w:w="6804" w:type="dxa"/>
            <w:tcBorders>
              <w:top w:val="single" w:sz="4" w:space="0" w:color="auto"/>
              <w:left w:val="single" w:sz="4" w:space="0" w:color="auto"/>
              <w:bottom w:val="single" w:sz="4" w:space="0" w:color="auto"/>
              <w:right w:val="single" w:sz="4" w:space="0" w:color="auto"/>
            </w:tcBorders>
          </w:tcPr>
          <w:p w14:paraId="0845A058" w14:textId="31F49286" w:rsidR="00507296" w:rsidRPr="00D26A33" w:rsidRDefault="00507296" w:rsidP="00507296">
            <w:pPr>
              <w:spacing w:before="40" w:after="40"/>
              <w:rPr>
                <w:rFonts w:asciiTheme="minorHAnsi" w:hAnsiTheme="minorHAnsi" w:cstheme="minorHAnsi"/>
                <w:sz w:val="22"/>
                <w:szCs w:val="22"/>
              </w:rPr>
            </w:pPr>
          </w:p>
        </w:tc>
      </w:tr>
      <w:tr w:rsidR="00507296" w:rsidRPr="00B17123" w14:paraId="64F1111C" w14:textId="77777777" w:rsidTr="00824684">
        <w:trPr>
          <w:trHeight w:val="284"/>
          <w:jc w:val="center"/>
        </w:trPr>
        <w:tc>
          <w:tcPr>
            <w:tcW w:w="3823" w:type="dxa"/>
            <w:tcBorders>
              <w:top w:val="single" w:sz="4" w:space="0" w:color="auto"/>
              <w:left w:val="single" w:sz="4" w:space="0" w:color="auto"/>
              <w:bottom w:val="single" w:sz="4" w:space="0" w:color="auto"/>
              <w:right w:val="single" w:sz="4" w:space="0" w:color="auto"/>
            </w:tcBorders>
          </w:tcPr>
          <w:p w14:paraId="7F6AF4F4" w14:textId="67DCBE6A" w:rsidR="00507296" w:rsidRPr="00D26A33" w:rsidRDefault="00507296" w:rsidP="00507296">
            <w:pPr>
              <w:spacing w:before="40" w:after="40"/>
              <w:rPr>
                <w:rFonts w:asciiTheme="minorHAnsi" w:hAnsiTheme="minorHAnsi" w:cstheme="minorHAnsi"/>
                <w:sz w:val="22"/>
                <w:szCs w:val="22"/>
              </w:rPr>
            </w:pPr>
          </w:p>
        </w:tc>
        <w:tc>
          <w:tcPr>
            <w:tcW w:w="6804" w:type="dxa"/>
            <w:tcBorders>
              <w:top w:val="single" w:sz="4" w:space="0" w:color="auto"/>
              <w:left w:val="single" w:sz="4" w:space="0" w:color="auto"/>
              <w:bottom w:val="single" w:sz="4" w:space="0" w:color="auto"/>
              <w:right w:val="single" w:sz="4" w:space="0" w:color="auto"/>
            </w:tcBorders>
          </w:tcPr>
          <w:p w14:paraId="454436A4" w14:textId="5EE73B59" w:rsidR="00507296" w:rsidRPr="00D26A33" w:rsidRDefault="00507296" w:rsidP="00507296">
            <w:pPr>
              <w:spacing w:before="40" w:after="40"/>
              <w:rPr>
                <w:rFonts w:asciiTheme="minorHAnsi" w:hAnsiTheme="minorHAnsi" w:cstheme="minorHAnsi"/>
                <w:sz w:val="22"/>
                <w:szCs w:val="22"/>
              </w:rPr>
            </w:pPr>
          </w:p>
        </w:tc>
      </w:tr>
      <w:tr w:rsidR="00507296" w:rsidRPr="00B17123" w14:paraId="636A20D8" w14:textId="77777777" w:rsidTr="00824684">
        <w:trPr>
          <w:trHeight w:val="284"/>
          <w:jc w:val="center"/>
        </w:trPr>
        <w:tc>
          <w:tcPr>
            <w:tcW w:w="3823" w:type="dxa"/>
            <w:tcBorders>
              <w:top w:val="single" w:sz="4" w:space="0" w:color="auto"/>
              <w:left w:val="single" w:sz="4" w:space="0" w:color="auto"/>
              <w:bottom w:val="single" w:sz="4" w:space="0" w:color="auto"/>
              <w:right w:val="nil"/>
            </w:tcBorders>
            <w:shd w:val="clear" w:color="auto" w:fill="244061" w:themeFill="accent1" w:themeFillShade="80"/>
          </w:tcPr>
          <w:p w14:paraId="0F754FF0" w14:textId="77777777" w:rsidR="00507296" w:rsidRPr="00F969CC" w:rsidRDefault="00507296" w:rsidP="00507296">
            <w:pPr>
              <w:spacing w:before="40" w:after="40"/>
              <w:rPr>
                <w:rFonts w:asciiTheme="minorHAnsi" w:hAnsiTheme="minorHAnsi"/>
                <w:sz w:val="22"/>
                <w:szCs w:val="22"/>
              </w:rPr>
            </w:pPr>
            <w:r>
              <w:rPr>
                <w:rFonts w:asciiTheme="minorHAnsi" w:hAnsiTheme="minorHAnsi"/>
                <w:b/>
                <w:sz w:val="22"/>
                <w:szCs w:val="22"/>
                <w:lang w:val="en-US"/>
              </w:rPr>
              <w:t>Invited Guests</w:t>
            </w:r>
          </w:p>
        </w:tc>
        <w:tc>
          <w:tcPr>
            <w:tcW w:w="6804" w:type="dxa"/>
            <w:tcBorders>
              <w:top w:val="single" w:sz="4" w:space="0" w:color="auto"/>
              <w:left w:val="nil"/>
              <w:bottom w:val="single" w:sz="4" w:space="0" w:color="auto"/>
              <w:right w:val="single" w:sz="4" w:space="0" w:color="auto"/>
            </w:tcBorders>
            <w:shd w:val="clear" w:color="auto" w:fill="244061" w:themeFill="accent1" w:themeFillShade="80"/>
          </w:tcPr>
          <w:p w14:paraId="22885679" w14:textId="77777777" w:rsidR="00507296" w:rsidRPr="00F969CC" w:rsidRDefault="00507296" w:rsidP="00507296">
            <w:pPr>
              <w:spacing w:before="40" w:after="40"/>
              <w:rPr>
                <w:rFonts w:asciiTheme="minorHAnsi" w:hAnsiTheme="minorHAnsi"/>
                <w:sz w:val="22"/>
                <w:szCs w:val="22"/>
              </w:rPr>
            </w:pPr>
          </w:p>
        </w:tc>
      </w:tr>
      <w:tr w:rsidR="00507296" w:rsidRPr="00B17123" w14:paraId="2D476911" w14:textId="77777777" w:rsidTr="00824684">
        <w:trPr>
          <w:trHeight w:val="284"/>
          <w:jc w:val="center"/>
        </w:trPr>
        <w:tc>
          <w:tcPr>
            <w:tcW w:w="3823" w:type="dxa"/>
            <w:tcBorders>
              <w:top w:val="single" w:sz="4" w:space="0" w:color="auto"/>
              <w:left w:val="single" w:sz="4" w:space="0" w:color="auto"/>
              <w:bottom w:val="single" w:sz="4" w:space="0" w:color="auto"/>
              <w:right w:val="single" w:sz="4" w:space="0" w:color="auto"/>
            </w:tcBorders>
            <w:shd w:val="clear" w:color="auto" w:fill="auto"/>
          </w:tcPr>
          <w:p w14:paraId="797AE3D8" w14:textId="6F5B7E3C" w:rsidR="00507296" w:rsidRPr="000E4F98" w:rsidRDefault="00507296" w:rsidP="00507296">
            <w:pPr>
              <w:autoSpaceDE w:val="0"/>
              <w:autoSpaceDN w:val="0"/>
              <w:adjustRightInd w:val="0"/>
              <w:rPr>
                <w:rFonts w:asciiTheme="minorHAnsi" w:eastAsia="MS Mincho" w:hAnsiTheme="minorHAnsi" w:cstheme="minorHAnsi"/>
                <w:color w:val="000000"/>
                <w:sz w:val="22"/>
                <w:szCs w:val="22"/>
                <w:lang w:eastAsia="en-US"/>
              </w:rPr>
            </w:pPr>
            <w:r w:rsidRPr="00166417">
              <w:rPr>
                <w:rFonts w:asciiTheme="minorHAnsi" w:eastAsia="MS Mincho" w:hAnsiTheme="minorHAnsi" w:cstheme="minorHAnsi"/>
                <w:color w:val="000000"/>
                <w:sz w:val="22"/>
                <w:szCs w:val="22"/>
                <w:lang w:eastAsia="en-US"/>
              </w:rPr>
              <w:t>The Hon. Matt Keogh</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83CC74" w14:textId="3007C370" w:rsidR="00507296" w:rsidRPr="000E4F98" w:rsidRDefault="00507296" w:rsidP="00507296">
            <w:pPr>
              <w:autoSpaceDE w:val="0"/>
              <w:autoSpaceDN w:val="0"/>
              <w:adjustRightInd w:val="0"/>
              <w:rPr>
                <w:rFonts w:asciiTheme="minorHAnsi" w:eastAsia="MS Mincho" w:hAnsiTheme="minorHAnsi" w:cstheme="minorHAnsi"/>
                <w:color w:val="000000"/>
                <w:sz w:val="22"/>
                <w:szCs w:val="22"/>
                <w:lang w:eastAsia="en-US"/>
              </w:rPr>
            </w:pPr>
            <w:r w:rsidRPr="00166417">
              <w:rPr>
                <w:rFonts w:asciiTheme="minorHAnsi" w:eastAsia="MS Mincho" w:hAnsiTheme="minorHAnsi" w:cstheme="minorHAnsi"/>
                <w:color w:val="000000"/>
                <w:sz w:val="22"/>
                <w:szCs w:val="22"/>
                <w:lang w:eastAsia="en-US"/>
              </w:rPr>
              <w:t>Minister for Veterans’ Affairs</w:t>
            </w:r>
          </w:p>
        </w:tc>
      </w:tr>
      <w:tr w:rsidR="00507296" w:rsidRPr="00B17123" w14:paraId="2F8EF5E2" w14:textId="77777777" w:rsidTr="00824684">
        <w:trPr>
          <w:trHeight w:val="284"/>
          <w:jc w:val="center"/>
        </w:trPr>
        <w:tc>
          <w:tcPr>
            <w:tcW w:w="3823" w:type="dxa"/>
            <w:tcBorders>
              <w:left w:val="single" w:sz="4" w:space="0" w:color="auto"/>
              <w:right w:val="single" w:sz="4" w:space="0" w:color="auto"/>
            </w:tcBorders>
          </w:tcPr>
          <w:p w14:paraId="3B653FF3" w14:textId="48B824F3" w:rsidR="00507296" w:rsidRDefault="00507296" w:rsidP="00507296">
            <w:pPr>
              <w:spacing w:before="40" w:after="40"/>
              <w:rPr>
                <w:rFonts w:asciiTheme="minorHAnsi" w:hAnsiTheme="minorHAnsi" w:cstheme="minorHAnsi"/>
                <w:sz w:val="22"/>
                <w:szCs w:val="22"/>
                <w:lang w:val="en-US"/>
              </w:rPr>
            </w:pPr>
            <w:r w:rsidRPr="00166417">
              <w:rPr>
                <w:rFonts w:asciiTheme="minorHAnsi" w:eastAsia="MS Mincho" w:hAnsiTheme="minorHAnsi" w:cstheme="minorHAnsi"/>
                <w:color w:val="000000"/>
                <w:sz w:val="22"/>
                <w:szCs w:val="22"/>
                <w:lang w:eastAsia="en-US"/>
              </w:rPr>
              <w:t xml:space="preserve">Ms Alison Frame </w:t>
            </w:r>
          </w:p>
        </w:tc>
        <w:tc>
          <w:tcPr>
            <w:tcW w:w="6804" w:type="dxa"/>
            <w:tcBorders>
              <w:top w:val="single" w:sz="4" w:space="0" w:color="auto"/>
              <w:left w:val="single" w:sz="4" w:space="0" w:color="auto"/>
              <w:bottom w:val="single" w:sz="4" w:space="0" w:color="auto"/>
              <w:right w:val="single" w:sz="4" w:space="0" w:color="auto"/>
            </w:tcBorders>
          </w:tcPr>
          <w:p w14:paraId="36532A6A" w14:textId="31573E2B" w:rsidR="00507296" w:rsidRDefault="00507296" w:rsidP="00507296">
            <w:pPr>
              <w:autoSpaceDE w:val="0"/>
              <w:autoSpaceDN w:val="0"/>
              <w:rPr>
                <w:rFonts w:asciiTheme="minorHAnsi" w:hAnsiTheme="minorHAnsi" w:cstheme="minorHAnsi"/>
                <w:color w:val="000000"/>
                <w:sz w:val="22"/>
                <w:szCs w:val="22"/>
              </w:rPr>
            </w:pPr>
            <w:r w:rsidRPr="00166417">
              <w:rPr>
                <w:rFonts w:asciiTheme="minorHAnsi" w:eastAsia="MS Mincho" w:hAnsiTheme="minorHAnsi" w:cstheme="minorHAnsi"/>
                <w:color w:val="000000"/>
                <w:sz w:val="22"/>
                <w:szCs w:val="22"/>
                <w:lang w:eastAsia="en-US"/>
              </w:rPr>
              <w:t xml:space="preserve">Secretary, </w:t>
            </w:r>
            <w:r w:rsidRPr="00166417">
              <w:rPr>
                <w:rFonts w:asciiTheme="minorHAnsi" w:hAnsiTheme="minorHAnsi" w:cstheme="minorHAnsi"/>
                <w:sz w:val="22"/>
                <w:szCs w:val="22"/>
              </w:rPr>
              <w:t>Department of Veterans’ Affairs</w:t>
            </w:r>
          </w:p>
        </w:tc>
      </w:tr>
      <w:tr w:rsidR="00507296" w:rsidRPr="00B17123" w14:paraId="5559546D" w14:textId="77777777" w:rsidTr="00824684">
        <w:trPr>
          <w:trHeight w:val="284"/>
          <w:jc w:val="center"/>
        </w:trPr>
        <w:tc>
          <w:tcPr>
            <w:tcW w:w="3823" w:type="dxa"/>
            <w:tcBorders>
              <w:left w:val="single" w:sz="4" w:space="0" w:color="auto"/>
              <w:right w:val="single" w:sz="4" w:space="0" w:color="auto"/>
            </w:tcBorders>
          </w:tcPr>
          <w:p w14:paraId="1A7B9C9F" w14:textId="361E1253" w:rsidR="00507296" w:rsidRDefault="00507296" w:rsidP="00507296">
            <w:pPr>
              <w:spacing w:before="40" w:after="40"/>
              <w:rPr>
                <w:rFonts w:asciiTheme="minorHAnsi" w:hAnsiTheme="minorHAnsi" w:cstheme="minorHAnsi"/>
                <w:sz w:val="22"/>
                <w:szCs w:val="22"/>
                <w:lang w:val="en-US"/>
              </w:rPr>
            </w:pPr>
            <w:proofErr w:type="spellStart"/>
            <w:r w:rsidRPr="00166417">
              <w:rPr>
                <w:rFonts w:asciiTheme="minorHAnsi" w:hAnsiTheme="minorHAnsi" w:cstheme="minorHAnsi"/>
                <w:sz w:val="22"/>
                <w:szCs w:val="22"/>
                <w:lang w:val="en-US"/>
              </w:rPr>
              <w:t>Mr</w:t>
            </w:r>
            <w:proofErr w:type="spellEnd"/>
            <w:r w:rsidRPr="00166417">
              <w:rPr>
                <w:rFonts w:asciiTheme="minorHAnsi" w:hAnsiTheme="minorHAnsi" w:cstheme="minorHAnsi"/>
                <w:sz w:val="22"/>
                <w:szCs w:val="22"/>
                <w:lang w:val="en-US"/>
              </w:rPr>
              <w:t xml:space="preserve"> Andrew Kefford</w:t>
            </w:r>
          </w:p>
        </w:tc>
        <w:tc>
          <w:tcPr>
            <w:tcW w:w="6804" w:type="dxa"/>
            <w:tcBorders>
              <w:top w:val="single" w:sz="4" w:space="0" w:color="auto"/>
              <w:left w:val="single" w:sz="4" w:space="0" w:color="auto"/>
              <w:bottom w:val="single" w:sz="4" w:space="0" w:color="auto"/>
              <w:right w:val="single" w:sz="4" w:space="0" w:color="auto"/>
            </w:tcBorders>
          </w:tcPr>
          <w:p w14:paraId="1334381C" w14:textId="52EACB46" w:rsidR="00507296" w:rsidRPr="000E4F98" w:rsidRDefault="00507296" w:rsidP="00507296">
            <w:pPr>
              <w:autoSpaceDE w:val="0"/>
              <w:autoSpaceDN w:val="0"/>
              <w:rPr>
                <w:rFonts w:asciiTheme="minorHAnsi" w:hAnsiTheme="minorHAnsi" w:cstheme="minorHAnsi"/>
                <w:color w:val="000000"/>
                <w:sz w:val="22"/>
                <w:szCs w:val="22"/>
              </w:rPr>
            </w:pPr>
            <w:r w:rsidRPr="00166417">
              <w:rPr>
                <w:rFonts w:asciiTheme="minorHAnsi" w:hAnsiTheme="minorHAnsi" w:cstheme="minorHAnsi"/>
                <w:color w:val="000000"/>
                <w:sz w:val="22"/>
                <w:szCs w:val="22"/>
              </w:rPr>
              <w:t>Deputy Secretary, Policy &amp; Programs Group DVA</w:t>
            </w:r>
          </w:p>
        </w:tc>
      </w:tr>
      <w:tr w:rsidR="00507296" w:rsidRPr="00B17123" w14:paraId="3B865D7C" w14:textId="77777777" w:rsidTr="00824684">
        <w:trPr>
          <w:trHeight w:val="284"/>
          <w:jc w:val="center"/>
        </w:trPr>
        <w:tc>
          <w:tcPr>
            <w:tcW w:w="3823" w:type="dxa"/>
            <w:tcBorders>
              <w:left w:val="single" w:sz="4" w:space="0" w:color="auto"/>
              <w:right w:val="single" w:sz="4" w:space="0" w:color="auto"/>
            </w:tcBorders>
          </w:tcPr>
          <w:p w14:paraId="5F08B3A9" w14:textId="50412BE9" w:rsidR="00507296" w:rsidRDefault="00507296" w:rsidP="00507296">
            <w:pPr>
              <w:spacing w:before="40" w:after="40"/>
              <w:rPr>
                <w:rFonts w:asciiTheme="minorHAnsi" w:hAnsiTheme="minorHAnsi" w:cstheme="minorHAnsi"/>
                <w:sz w:val="22"/>
                <w:szCs w:val="22"/>
                <w:lang w:val="en-US"/>
              </w:rPr>
            </w:pPr>
            <w:proofErr w:type="spellStart"/>
            <w:r w:rsidRPr="00166417">
              <w:rPr>
                <w:rFonts w:asciiTheme="minorHAnsi" w:hAnsiTheme="minorHAnsi" w:cstheme="minorHAnsi"/>
                <w:sz w:val="22"/>
                <w:szCs w:val="22"/>
                <w:lang w:val="en-US"/>
              </w:rPr>
              <w:t>Mr</w:t>
            </w:r>
            <w:proofErr w:type="spellEnd"/>
            <w:r w:rsidRPr="00166417">
              <w:rPr>
                <w:rFonts w:asciiTheme="minorHAnsi" w:hAnsiTheme="minorHAnsi" w:cstheme="minorHAnsi"/>
                <w:sz w:val="22"/>
                <w:szCs w:val="22"/>
                <w:lang w:val="en-US"/>
              </w:rPr>
              <w:t xml:space="preserve"> Michael Burvill</w:t>
            </w:r>
          </w:p>
        </w:tc>
        <w:tc>
          <w:tcPr>
            <w:tcW w:w="6804" w:type="dxa"/>
            <w:tcBorders>
              <w:top w:val="single" w:sz="4" w:space="0" w:color="auto"/>
              <w:left w:val="single" w:sz="4" w:space="0" w:color="auto"/>
              <w:bottom w:val="single" w:sz="4" w:space="0" w:color="auto"/>
              <w:right w:val="single" w:sz="4" w:space="0" w:color="auto"/>
            </w:tcBorders>
          </w:tcPr>
          <w:p w14:paraId="6BE140F8" w14:textId="5108999B" w:rsidR="00507296" w:rsidRDefault="00507296" w:rsidP="00507296">
            <w:pPr>
              <w:autoSpaceDE w:val="0"/>
              <w:autoSpaceDN w:val="0"/>
              <w:rPr>
                <w:rFonts w:asciiTheme="minorHAnsi" w:hAnsiTheme="minorHAnsi" w:cstheme="minorHAnsi"/>
                <w:color w:val="000000"/>
                <w:sz w:val="22"/>
                <w:szCs w:val="22"/>
              </w:rPr>
            </w:pPr>
            <w:r w:rsidRPr="00166417">
              <w:rPr>
                <w:rFonts w:asciiTheme="minorHAnsi" w:hAnsiTheme="minorHAnsi" w:cstheme="minorHAnsi"/>
                <w:color w:val="000000"/>
                <w:sz w:val="22"/>
                <w:szCs w:val="22"/>
              </w:rPr>
              <w:t xml:space="preserve">Assistant Secretary, Clinical Operations – </w:t>
            </w:r>
            <w:r w:rsidR="00290994">
              <w:rPr>
                <w:rFonts w:asciiTheme="minorHAnsi" w:hAnsiTheme="minorHAnsi" w:cstheme="minorHAnsi"/>
                <w:color w:val="000000"/>
                <w:sz w:val="22"/>
                <w:szCs w:val="22"/>
              </w:rPr>
              <w:t>Open Arms</w:t>
            </w:r>
          </w:p>
        </w:tc>
      </w:tr>
      <w:tr w:rsidR="00507296" w:rsidRPr="00B17123" w14:paraId="7B831C68" w14:textId="77777777" w:rsidTr="004F38F4">
        <w:trPr>
          <w:trHeight w:val="284"/>
          <w:jc w:val="center"/>
        </w:trPr>
        <w:tc>
          <w:tcPr>
            <w:tcW w:w="3823" w:type="dxa"/>
            <w:tcBorders>
              <w:left w:val="single" w:sz="4" w:space="0" w:color="auto"/>
              <w:right w:val="single" w:sz="4" w:space="0" w:color="auto"/>
            </w:tcBorders>
          </w:tcPr>
          <w:p w14:paraId="2CBD2D66" w14:textId="70D7CAA0" w:rsidR="00507296" w:rsidRDefault="00507296" w:rsidP="00507296">
            <w:pPr>
              <w:spacing w:before="40" w:after="40"/>
              <w:rPr>
                <w:rFonts w:asciiTheme="minorHAnsi" w:hAnsiTheme="minorHAnsi" w:cs="Arial"/>
                <w:sz w:val="22"/>
                <w:szCs w:val="22"/>
              </w:rPr>
            </w:pPr>
            <w:proofErr w:type="spellStart"/>
            <w:r>
              <w:rPr>
                <w:rFonts w:asciiTheme="minorHAnsi" w:hAnsiTheme="minorHAnsi" w:cstheme="minorHAnsi"/>
                <w:sz w:val="22"/>
                <w:szCs w:val="22"/>
                <w:lang w:val="en-US"/>
              </w:rPr>
              <w:t>Mr</w:t>
            </w:r>
            <w:proofErr w:type="spellEnd"/>
            <w:r>
              <w:rPr>
                <w:rFonts w:asciiTheme="minorHAnsi" w:hAnsiTheme="minorHAnsi" w:cstheme="minorHAnsi"/>
                <w:sz w:val="22"/>
                <w:szCs w:val="22"/>
                <w:lang w:val="en-US"/>
              </w:rPr>
              <w:t xml:space="preserve"> Ben Dalton (Virtual)</w:t>
            </w:r>
          </w:p>
        </w:tc>
        <w:tc>
          <w:tcPr>
            <w:tcW w:w="6804" w:type="dxa"/>
            <w:tcBorders>
              <w:top w:val="single" w:sz="4" w:space="0" w:color="auto"/>
              <w:left w:val="single" w:sz="4" w:space="0" w:color="auto"/>
              <w:bottom w:val="single" w:sz="4" w:space="0" w:color="auto"/>
              <w:right w:val="single" w:sz="4" w:space="0" w:color="auto"/>
            </w:tcBorders>
          </w:tcPr>
          <w:p w14:paraId="7083633D" w14:textId="733998B2" w:rsidR="00507296" w:rsidRDefault="00507296" w:rsidP="00507296">
            <w:pPr>
              <w:autoSpaceDE w:val="0"/>
              <w:autoSpaceDN w:val="0"/>
              <w:rPr>
                <w:rFonts w:asciiTheme="minorHAnsi" w:hAnsiTheme="minorHAnsi" w:cstheme="minorHAnsi"/>
                <w:color w:val="000000"/>
                <w:sz w:val="22"/>
                <w:szCs w:val="22"/>
              </w:rPr>
            </w:pPr>
            <w:r w:rsidRPr="00166417">
              <w:rPr>
                <w:rFonts w:asciiTheme="minorHAnsi" w:hAnsiTheme="minorHAnsi" w:cstheme="minorHAnsi"/>
                <w:color w:val="000000"/>
                <w:sz w:val="22"/>
                <w:szCs w:val="22"/>
              </w:rPr>
              <w:t xml:space="preserve">Assistant Secretary, </w:t>
            </w:r>
            <w:r>
              <w:rPr>
                <w:rFonts w:asciiTheme="minorHAnsi" w:hAnsiTheme="minorHAnsi" w:cstheme="minorHAnsi"/>
                <w:color w:val="000000"/>
                <w:sz w:val="22"/>
                <w:szCs w:val="22"/>
              </w:rPr>
              <w:t>Business</w:t>
            </w:r>
            <w:r w:rsidRPr="00166417">
              <w:rPr>
                <w:rFonts w:asciiTheme="minorHAnsi" w:hAnsiTheme="minorHAnsi" w:cstheme="minorHAnsi"/>
                <w:color w:val="000000"/>
                <w:sz w:val="22"/>
                <w:szCs w:val="22"/>
              </w:rPr>
              <w:t xml:space="preserve"> Operations – </w:t>
            </w:r>
            <w:r w:rsidR="00290994">
              <w:rPr>
                <w:rFonts w:asciiTheme="minorHAnsi" w:hAnsiTheme="minorHAnsi" w:cstheme="minorHAnsi"/>
                <w:color w:val="000000"/>
                <w:sz w:val="22"/>
                <w:szCs w:val="22"/>
              </w:rPr>
              <w:t>Open Arms</w:t>
            </w:r>
          </w:p>
        </w:tc>
      </w:tr>
      <w:tr w:rsidR="00507296" w:rsidRPr="00B17123" w14:paraId="22A330F8" w14:textId="77777777" w:rsidTr="004F38F4">
        <w:trPr>
          <w:trHeight w:val="284"/>
          <w:jc w:val="center"/>
        </w:trPr>
        <w:tc>
          <w:tcPr>
            <w:tcW w:w="3823" w:type="dxa"/>
            <w:tcBorders>
              <w:left w:val="single" w:sz="4" w:space="0" w:color="auto"/>
              <w:bottom w:val="single" w:sz="4" w:space="0" w:color="auto"/>
              <w:right w:val="single" w:sz="4" w:space="0" w:color="auto"/>
            </w:tcBorders>
          </w:tcPr>
          <w:p w14:paraId="56E171C1" w14:textId="11F8A33F" w:rsidR="00507296" w:rsidRDefault="00507296" w:rsidP="00507296">
            <w:pPr>
              <w:spacing w:before="40" w:after="40"/>
              <w:rPr>
                <w:rFonts w:asciiTheme="minorHAnsi" w:hAnsiTheme="minorHAnsi" w:cs="Arial"/>
                <w:sz w:val="22"/>
                <w:szCs w:val="22"/>
              </w:rPr>
            </w:pPr>
            <w:proofErr w:type="spellStart"/>
            <w:r>
              <w:rPr>
                <w:rFonts w:asciiTheme="minorHAnsi" w:hAnsiTheme="minorHAnsi" w:cstheme="minorHAnsi"/>
                <w:sz w:val="22"/>
                <w:szCs w:val="22"/>
                <w:lang w:val="en-US"/>
              </w:rPr>
              <w:t>Ms</w:t>
            </w:r>
            <w:proofErr w:type="spellEnd"/>
            <w:r>
              <w:rPr>
                <w:rFonts w:asciiTheme="minorHAnsi" w:hAnsiTheme="minorHAnsi" w:cstheme="minorHAnsi"/>
                <w:sz w:val="22"/>
                <w:szCs w:val="22"/>
                <w:lang w:val="en-US"/>
              </w:rPr>
              <w:t xml:space="preserve"> Brook Shearer</w:t>
            </w:r>
          </w:p>
        </w:tc>
        <w:tc>
          <w:tcPr>
            <w:tcW w:w="6804" w:type="dxa"/>
            <w:tcBorders>
              <w:top w:val="single" w:sz="4" w:space="0" w:color="auto"/>
              <w:left w:val="single" w:sz="4" w:space="0" w:color="auto"/>
              <w:bottom w:val="single" w:sz="4" w:space="0" w:color="auto"/>
              <w:right w:val="single" w:sz="4" w:space="0" w:color="auto"/>
            </w:tcBorders>
          </w:tcPr>
          <w:p w14:paraId="21D5D042" w14:textId="40E37228" w:rsidR="00507296" w:rsidRDefault="00507296" w:rsidP="00507296">
            <w:pPr>
              <w:autoSpaceDE w:val="0"/>
              <w:autoSpaceDN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Senior Director, Clinical Governance and Programs – </w:t>
            </w:r>
            <w:r w:rsidR="00290994">
              <w:rPr>
                <w:rFonts w:asciiTheme="minorHAnsi" w:hAnsiTheme="minorHAnsi" w:cstheme="minorHAnsi"/>
                <w:color w:val="000000"/>
                <w:sz w:val="22"/>
                <w:szCs w:val="22"/>
              </w:rPr>
              <w:t>Open Arms</w:t>
            </w:r>
          </w:p>
        </w:tc>
      </w:tr>
      <w:tr w:rsidR="00507296" w:rsidRPr="00B17123" w14:paraId="11A76A9F" w14:textId="77777777" w:rsidTr="004F38F4">
        <w:trPr>
          <w:trHeight w:val="284"/>
          <w:jc w:val="center"/>
        </w:trPr>
        <w:tc>
          <w:tcPr>
            <w:tcW w:w="3823" w:type="dxa"/>
            <w:tcBorders>
              <w:left w:val="single" w:sz="4" w:space="0" w:color="auto"/>
              <w:bottom w:val="single" w:sz="4" w:space="0" w:color="auto"/>
              <w:right w:val="single" w:sz="4" w:space="0" w:color="auto"/>
            </w:tcBorders>
          </w:tcPr>
          <w:p w14:paraId="699A6E63" w14:textId="579F98F3" w:rsidR="00507296" w:rsidRDefault="00507296" w:rsidP="00507296">
            <w:pPr>
              <w:spacing w:before="40" w:after="40"/>
              <w:rPr>
                <w:rFonts w:asciiTheme="minorHAnsi" w:hAnsiTheme="minorHAnsi" w:cs="Arial"/>
                <w:sz w:val="22"/>
                <w:szCs w:val="22"/>
              </w:rPr>
            </w:pPr>
            <w:proofErr w:type="spellStart"/>
            <w:r w:rsidRPr="00166417">
              <w:rPr>
                <w:rFonts w:asciiTheme="minorHAnsi" w:hAnsiTheme="minorHAnsi" w:cstheme="minorHAnsi"/>
                <w:sz w:val="22"/>
                <w:szCs w:val="22"/>
                <w:lang w:val="en-US"/>
              </w:rPr>
              <w:t>Mr</w:t>
            </w:r>
            <w:proofErr w:type="spellEnd"/>
            <w:r w:rsidRPr="00166417">
              <w:rPr>
                <w:rFonts w:asciiTheme="minorHAnsi" w:hAnsiTheme="minorHAnsi" w:cstheme="minorHAnsi"/>
                <w:sz w:val="22"/>
                <w:szCs w:val="22"/>
                <w:lang w:val="en-US"/>
              </w:rPr>
              <w:t xml:space="preserve"> Bucky </w:t>
            </w:r>
            <w:proofErr w:type="gramStart"/>
            <w:r w:rsidRPr="00166417">
              <w:rPr>
                <w:rFonts w:asciiTheme="minorHAnsi" w:hAnsiTheme="minorHAnsi" w:cstheme="minorHAnsi"/>
                <w:sz w:val="22"/>
                <w:szCs w:val="22"/>
                <w:lang w:val="en-US"/>
              </w:rPr>
              <w:t xml:space="preserve">Toller </w:t>
            </w:r>
            <w:r>
              <w:rPr>
                <w:rFonts w:asciiTheme="minorHAnsi" w:hAnsiTheme="minorHAnsi" w:cstheme="minorHAnsi"/>
                <w:sz w:val="22"/>
                <w:szCs w:val="22"/>
                <w:lang w:val="en-US"/>
              </w:rPr>
              <w:t xml:space="preserve"> (</w:t>
            </w:r>
            <w:proofErr w:type="gramEnd"/>
            <w:r>
              <w:rPr>
                <w:rFonts w:asciiTheme="minorHAnsi" w:hAnsiTheme="minorHAnsi" w:cstheme="minorHAnsi"/>
                <w:sz w:val="22"/>
                <w:szCs w:val="22"/>
                <w:lang w:val="en-US"/>
              </w:rPr>
              <w:t>Virtual)</w:t>
            </w:r>
          </w:p>
        </w:tc>
        <w:tc>
          <w:tcPr>
            <w:tcW w:w="6804" w:type="dxa"/>
            <w:tcBorders>
              <w:top w:val="single" w:sz="4" w:space="0" w:color="auto"/>
              <w:left w:val="single" w:sz="4" w:space="0" w:color="auto"/>
              <w:bottom w:val="single" w:sz="4" w:space="0" w:color="auto"/>
              <w:right w:val="single" w:sz="4" w:space="0" w:color="auto"/>
            </w:tcBorders>
          </w:tcPr>
          <w:p w14:paraId="6489B310" w14:textId="268BC1AA" w:rsidR="00507296" w:rsidRDefault="00507296" w:rsidP="00507296">
            <w:pPr>
              <w:autoSpaceDE w:val="0"/>
              <w:autoSpaceDN w:val="0"/>
              <w:rPr>
                <w:rFonts w:asciiTheme="minorHAnsi" w:hAnsiTheme="minorHAnsi" w:cstheme="minorHAnsi"/>
                <w:color w:val="000000"/>
                <w:sz w:val="22"/>
                <w:szCs w:val="22"/>
              </w:rPr>
            </w:pPr>
            <w:r w:rsidRPr="00166417">
              <w:rPr>
                <w:rFonts w:asciiTheme="minorHAnsi" w:hAnsiTheme="minorHAnsi" w:cstheme="minorHAnsi"/>
                <w:color w:val="000000"/>
                <w:sz w:val="22"/>
                <w:szCs w:val="22"/>
              </w:rPr>
              <w:t xml:space="preserve">Assistant Director, Strategic Communications – </w:t>
            </w:r>
            <w:r w:rsidR="00290994">
              <w:rPr>
                <w:rFonts w:asciiTheme="minorHAnsi" w:hAnsiTheme="minorHAnsi" w:cstheme="minorHAnsi"/>
                <w:color w:val="000000"/>
                <w:sz w:val="22"/>
                <w:szCs w:val="22"/>
              </w:rPr>
              <w:t>Open Arms</w:t>
            </w:r>
          </w:p>
        </w:tc>
      </w:tr>
      <w:tr w:rsidR="00507296" w:rsidRPr="00B17123" w14:paraId="487B7F0B" w14:textId="77777777" w:rsidTr="00824684">
        <w:trPr>
          <w:trHeight w:val="284"/>
          <w:jc w:val="center"/>
        </w:trPr>
        <w:tc>
          <w:tcPr>
            <w:tcW w:w="3823" w:type="dxa"/>
            <w:tcBorders>
              <w:top w:val="single" w:sz="4" w:space="0" w:color="auto"/>
              <w:left w:val="single" w:sz="4" w:space="0" w:color="auto"/>
              <w:bottom w:val="single" w:sz="4" w:space="0" w:color="auto"/>
              <w:right w:val="nil"/>
            </w:tcBorders>
            <w:shd w:val="clear" w:color="auto" w:fill="244061" w:themeFill="accent1" w:themeFillShade="80"/>
          </w:tcPr>
          <w:p w14:paraId="36BEAD48" w14:textId="77777777" w:rsidR="00507296" w:rsidRPr="00F434C1" w:rsidRDefault="00507296" w:rsidP="00507296">
            <w:pPr>
              <w:spacing w:before="40" w:after="40"/>
              <w:rPr>
                <w:rFonts w:asciiTheme="minorHAnsi" w:hAnsiTheme="minorHAnsi" w:cstheme="minorHAnsi"/>
                <w:b/>
                <w:bCs/>
                <w:sz w:val="22"/>
                <w:szCs w:val="22"/>
                <w:lang w:val="en-US"/>
              </w:rPr>
            </w:pPr>
            <w:r w:rsidRPr="00F434C1">
              <w:rPr>
                <w:rFonts w:asciiTheme="minorHAnsi" w:hAnsiTheme="minorHAnsi"/>
                <w:b/>
                <w:bCs/>
                <w:sz w:val="22"/>
                <w:szCs w:val="22"/>
                <w:lang w:val="en-US"/>
              </w:rPr>
              <w:t>Secretariat</w:t>
            </w:r>
          </w:p>
        </w:tc>
        <w:tc>
          <w:tcPr>
            <w:tcW w:w="6804" w:type="dxa"/>
            <w:tcBorders>
              <w:top w:val="single" w:sz="4" w:space="0" w:color="auto"/>
              <w:left w:val="nil"/>
              <w:bottom w:val="single" w:sz="4" w:space="0" w:color="auto"/>
              <w:right w:val="single" w:sz="4" w:space="0" w:color="auto"/>
            </w:tcBorders>
            <w:shd w:val="clear" w:color="auto" w:fill="244061" w:themeFill="accent1" w:themeFillShade="80"/>
          </w:tcPr>
          <w:p w14:paraId="4C0A76C7" w14:textId="77777777" w:rsidR="00507296" w:rsidRDefault="00507296" w:rsidP="00507296">
            <w:pPr>
              <w:autoSpaceDE w:val="0"/>
              <w:autoSpaceDN w:val="0"/>
              <w:rPr>
                <w:rFonts w:asciiTheme="minorHAnsi" w:hAnsiTheme="minorHAnsi" w:cs="Arial"/>
                <w:sz w:val="22"/>
                <w:szCs w:val="22"/>
              </w:rPr>
            </w:pPr>
          </w:p>
        </w:tc>
      </w:tr>
      <w:tr w:rsidR="00507296" w:rsidRPr="00B17123" w14:paraId="4E692041" w14:textId="77777777" w:rsidTr="00824684">
        <w:trPr>
          <w:trHeight w:val="284"/>
          <w:jc w:val="center"/>
        </w:trPr>
        <w:tc>
          <w:tcPr>
            <w:tcW w:w="3823" w:type="dxa"/>
            <w:tcBorders>
              <w:left w:val="single" w:sz="4" w:space="0" w:color="auto"/>
              <w:right w:val="single" w:sz="4" w:space="0" w:color="auto"/>
            </w:tcBorders>
          </w:tcPr>
          <w:p w14:paraId="44C59F2A" w14:textId="3463BC2A" w:rsidR="00507296" w:rsidRDefault="00507296" w:rsidP="00507296">
            <w:pPr>
              <w:spacing w:before="40" w:after="40"/>
              <w:rPr>
                <w:rFonts w:asciiTheme="minorHAnsi" w:hAnsiTheme="minorHAnsi"/>
                <w:sz w:val="22"/>
                <w:szCs w:val="22"/>
                <w:lang w:val="en-US"/>
              </w:rPr>
            </w:pPr>
            <w:proofErr w:type="spellStart"/>
            <w:r w:rsidRPr="00166417">
              <w:rPr>
                <w:rFonts w:asciiTheme="minorHAnsi" w:hAnsiTheme="minorHAnsi" w:cstheme="minorHAnsi"/>
                <w:sz w:val="22"/>
                <w:szCs w:val="22"/>
                <w:lang w:val="en-US"/>
              </w:rPr>
              <w:t>Ms</w:t>
            </w:r>
            <w:proofErr w:type="spellEnd"/>
            <w:r w:rsidRPr="00166417">
              <w:rPr>
                <w:rFonts w:asciiTheme="minorHAnsi" w:hAnsiTheme="minorHAnsi" w:cstheme="minorHAnsi"/>
                <w:sz w:val="22"/>
                <w:szCs w:val="22"/>
                <w:lang w:val="en-US"/>
              </w:rPr>
              <w:t xml:space="preserve"> Karen Humphreys</w:t>
            </w:r>
          </w:p>
        </w:tc>
        <w:tc>
          <w:tcPr>
            <w:tcW w:w="6804" w:type="dxa"/>
            <w:tcBorders>
              <w:top w:val="single" w:sz="4" w:space="0" w:color="auto"/>
              <w:left w:val="single" w:sz="4" w:space="0" w:color="auto"/>
              <w:bottom w:val="single" w:sz="4" w:space="0" w:color="auto"/>
              <w:right w:val="single" w:sz="4" w:space="0" w:color="auto"/>
            </w:tcBorders>
          </w:tcPr>
          <w:p w14:paraId="6C77E3C0" w14:textId="13B9E762" w:rsidR="00507296" w:rsidRDefault="00507296" w:rsidP="00507296">
            <w:pPr>
              <w:autoSpaceDE w:val="0"/>
              <w:autoSpaceDN w:val="0"/>
              <w:rPr>
                <w:rFonts w:asciiTheme="minorHAnsi" w:hAnsiTheme="minorHAnsi" w:cs="Arial"/>
                <w:sz w:val="22"/>
                <w:szCs w:val="22"/>
              </w:rPr>
            </w:pPr>
            <w:r w:rsidRPr="00166417">
              <w:rPr>
                <w:rFonts w:asciiTheme="minorHAnsi" w:hAnsiTheme="minorHAnsi" w:cstheme="minorHAnsi"/>
                <w:color w:val="000000"/>
                <w:sz w:val="22"/>
                <w:szCs w:val="22"/>
              </w:rPr>
              <w:t xml:space="preserve">Executive Officer – </w:t>
            </w:r>
            <w:r w:rsidR="00290994">
              <w:rPr>
                <w:rFonts w:asciiTheme="minorHAnsi" w:hAnsiTheme="minorHAnsi" w:cstheme="minorHAnsi"/>
                <w:color w:val="000000"/>
                <w:sz w:val="22"/>
                <w:szCs w:val="22"/>
              </w:rPr>
              <w:t>Open Arms</w:t>
            </w:r>
          </w:p>
        </w:tc>
      </w:tr>
      <w:tr w:rsidR="00507296" w:rsidRPr="00B17123" w14:paraId="3170E59E" w14:textId="77777777" w:rsidTr="00824684">
        <w:trPr>
          <w:trHeight w:val="284"/>
          <w:jc w:val="center"/>
        </w:trPr>
        <w:tc>
          <w:tcPr>
            <w:tcW w:w="3823" w:type="dxa"/>
            <w:tcBorders>
              <w:left w:val="single" w:sz="4" w:space="0" w:color="auto"/>
              <w:right w:val="single" w:sz="4" w:space="0" w:color="auto"/>
            </w:tcBorders>
          </w:tcPr>
          <w:p w14:paraId="4DE4F28A" w14:textId="381F55A7" w:rsidR="00507296" w:rsidRDefault="00507296" w:rsidP="00507296">
            <w:pPr>
              <w:spacing w:before="40" w:after="40"/>
              <w:rPr>
                <w:rFonts w:asciiTheme="minorHAnsi" w:hAnsiTheme="minorHAnsi" w:cstheme="minorHAnsi"/>
                <w:sz w:val="22"/>
                <w:szCs w:val="22"/>
                <w:lang w:val="en-US"/>
              </w:rPr>
            </w:pPr>
            <w:proofErr w:type="spellStart"/>
            <w:r>
              <w:rPr>
                <w:rFonts w:asciiTheme="minorHAnsi" w:hAnsiTheme="minorHAnsi" w:cstheme="minorHAnsi"/>
                <w:sz w:val="22"/>
                <w:szCs w:val="22"/>
                <w:lang w:val="en-US"/>
              </w:rPr>
              <w:t>Mr</w:t>
            </w:r>
            <w:proofErr w:type="spellEnd"/>
            <w:r>
              <w:rPr>
                <w:rFonts w:asciiTheme="minorHAnsi" w:hAnsiTheme="minorHAnsi" w:cstheme="minorHAnsi"/>
                <w:sz w:val="22"/>
                <w:szCs w:val="22"/>
                <w:lang w:val="en-US"/>
              </w:rPr>
              <w:t xml:space="preserve"> David Fedson</w:t>
            </w:r>
          </w:p>
        </w:tc>
        <w:tc>
          <w:tcPr>
            <w:tcW w:w="6804" w:type="dxa"/>
            <w:tcBorders>
              <w:top w:val="single" w:sz="4" w:space="0" w:color="auto"/>
              <w:left w:val="single" w:sz="4" w:space="0" w:color="auto"/>
              <w:bottom w:val="single" w:sz="4" w:space="0" w:color="auto"/>
              <w:right w:val="single" w:sz="4" w:space="0" w:color="auto"/>
            </w:tcBorders>
          </w:tcPr>
          <w:p w14:paraId="63398A06" w14:textId="1DB6FE97" w:rsidR="00507296" w:rsidRDefault="00507296" w:rsidP="00507296">
            <w:pPr>
              <w:autoSpaceDE w:val="0"/>
              <w:autoSpaceDN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Assistant Director, Program &amp; Insights – </w:t>
            </w:r>
            <w:r w:rsidR="00290994">
              <w:rPr>
                <w:rFonts w:asciiTheme="minorHAnsi" w:hAnsiTheme="minorHAnsi" w:cstheme="minorHAnsi"/>
                <w:color w:val="000000"/>
                <w:sz w:val="22"/>
                <w:szCs w:val="22"/>
              </w:rPr>
              <w:t>Open Arms</w:t>
            </w:r>
          </w:p>
        </w:tc>
      </w:tr>
    </w:tbl>
    <w:p w14:paraId="68022932" w14:textId="77777777" w:rsidR="00125B61" w:rsidRPr="00E63C18" w:rsidRDefault="00125B61" w:rsidP="00E63C18">
      <w:pPr>
        <w:rPr>
          <w:rFonts w:ascii="Calibri" w:hAnsi="Calibri" w:cs="Arial"/>
          <w:sz w:val="22"/>
          <w:szCs w:val="22"/>
        </w:rPr>
      </w:pPr>
    </w:p>
    <w:sectPr w:rsidR="00125B61" w:rsidRPr="00E63C18" w:rsidSect="00E63C1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720" w:right="566" w:bottom="720" w:left="720" w:header="346"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E6008" w14:textId="77777777" w:rsidR="005629C1" w:rsidRDefault="005629C1">
      <w:r>
        <w:separator/>
      </w:r>
    </w:p>
    <w:p w14:paraId="2BB6D658" w14:textId="77777777" w:rsidR="005629C1" w:rsidRDefault="005629C1"/>
  </w:endnote>
  <w:endnote w:type="continuationSeparator" w:id="0">
    <w:p w14:paraId="4680C488" w14:textId="77777777" w:rsidR="005629C1" w:rsidRDefault="005629C1">
      <w:r>
        <w:continuationSeparator/>
      </w:r>
    </w:p>
    <w:p w14:paraId="550066B4" w14:textId="77777777" w:rsidR="005629C1" w:rsidRDefault="005629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63CF1" w14:textId="77777777" w:rsidR="00F01BEB" w:rsidRDefault="00F01B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535A3" w14:textId="77777777" w:rsidR="005629C1" w:rsidRDefault="005629C1" w:rsidP="00362EA3">
    <w:pPr>
      <w:pStyle w:val="Footer"/>
      <w:jc w:val="center"/>
      <w:rPr>
        <w:rStyle w:val="PageNumber"/>
        <w:rFonts w:ascii="Calibri" w:hAnsi="Calibri" w:cs="Arial"/>
        <w:sz w:val="20"/>
        <w:szCs w:val="20"/>
      </w:rPr>
    </w:pPr>
    <w:r>
      <w:rPr>
        <w:rStyle w:val="PageNumber"/>
        <w:rFonts w:ascii="Calibri" w:hAnsi="Calibri" w:cs="Arial"/>
        <w:sz w:val="20"/>
        <w:szCs w:val="20"/>
      </w:rPr>
      <w:fldChar w:fldCharType="begin"/>
    </w:r>
    <w:r>
      <w:rPr>
        <w:rStyle w:val="PageNumber"/>
        <w:rFonts w:ascii="Calibri" w:hAnsi="Calibri" w:cs="Arial"/>
        <w:sz w:val="20"/>
        <w:szCs w:val="20"/>
      </w:rPr>
      <w:instrText xml:space="preserve"> PAGE </w:instrText>
    </w:r>
    <w:r>
      <w:rPr>
        <w:rStyle w:val="PageNumber"/>
        <w:rFonts w:ascii="Calibri" w:hAnsi="Calibri" w:cs="Arial"/>
        <w:sz w:val="20"/>
        <w:szCs w:val="20"/>
      </w:rPr>
      <w:fldChar w:fldCharType="separate"/>
    </w:r>
    <w:r w:rsidR="00216F7A">
      <w:rPr>
        <w:rStyle w:val="PageNumber"/>
        <w:rFonts w:ascii="Calibri" w:hAnsi="Calibri" w:cs="Arial"/>
        <w:noProof/>
        <w:sz w:val="20"/>
        <w:szCs w:val="20"/>
      </w:rPr>
      <w:t>2</w:t>
    </w:r>
    <w:r>
      <w:rPr>
        <w:rStyle w:val="PageNumber"/>
        <w:rFonts w:ascii="Calibri" w:hAnsi="Calibri" w:cs="Arial"/>
        <w:sz w:val="20"/>
        <w:szCs w:val="20"/>
      </w:rPr>
      <w:fldChar w:fldCharType="end"/>
    </w:r>
    <w:r>
      <w:rPr>
        <w:rStyle w:val="PageNumber"/>
        <w:rFonts w:ascii="Calibri" w:hAnsi="Calibri" w:cs="Arial"/>
        <w:sz w:val="20"/>
        <w:szCs w:val="20"/>
      </w:rPr>
      <w:t xml:space="preserve"> of </w:t>
    </w:r>
    <w:r>
      <w:rPr>
        <w:rStyle w:val="PageNumber"/>
        <w:rFonts w:ascii="Calibri" w:hAnsi="Calibri" w:cs="Arial"/>
        <w:sz w:val="20"/>
        <w:szCs w:val="20"/>
      </w:rPr>
      <w:fldChar w:fldCharType="begin"/>
    </w:r>
    <w:r>
      <w:rPr>
        <w:rStyle w:val="PageNumber"/>
        <w:rFonts w:ascii="Calibri" w:hAnsi="Calibri" w:cs="Arial"/>
        <w:sz w:val="20"/>
        <w:szCs w:val="20"/>
      </w:rPr>
      <w:instrText xml:space="preserve"> NUMPAGES </w:instrText>
    </w:r>
    <w:r>
      <w:rPr>
        <w:rStyle w:val="PageNumber"/>
        <w:rFonts w:ascii="Calibri" w:hAnsi="Calibri" w:cs="Arial"/>
        <w:sz w:val="20"/>
        <w:szCs w:val="20"/>
      </w:rPr>
      <w:fldChar w:fldCharType="separate"/>
    </w:r>
    <w:r w:rsidR="00216F7A">
      <w:rPr>
        <w:rStyle w:val="PageNumber"/>
        <w:rFonts w:ascii="Calibri" w:hAnsi="Calibri" w:cs="Arial"/>
        <w:noProof/>
        <w:sz w:val="20"/>
        <w:szCs w:val="20"/>
      </w:rPr>
      <w:t>3</w:t>
    </w:r>
    <w:r>
      <w:rPr>
        <w:rStyle w:val="PageNumber"/>
        <w:rFonts w:ascii="Calibri" w:hAnsi="Calibri" w:cs="Arial"/>
        <w:sz w:val="20"/>
        <w:szCs w:val="20"/>
      </w:rPr>
      <w:fldChar w:fldCharType="end"/>
    </w:r>
  </w:p>
  <w:p w14:paraId="74278A86" w14:textId="77777777" w:rsidR="005629C1" w:rsidRPr="00EE4EFA" w:rsidRDefault="005629C1" w:rsidP="00EE4EFA">
    <w:pPr>
      <w:pStyle w:val="Header"/>
      <w:jc w:val="center"/>
      <w:rPr>
        <w:rFonts w:asciiTheme="minorHAnsi" w:hAnsiTheme="minorHAnsi"/>
        <w:color w:val="FF0000"/>
      </w:rPr>
    </w:pPr>
    <w:r>
      <w:rPr>
        <w:rFonts w:asciiTheme="minorHAnsi" w:hAnsiTheme="minorHAnsi"/>
        <w:color w:val="FF0000"/>
      </w:rPr>
      <w:t>OFFICIAL</w:t>
    </w:r>
  </w:p>
  <w:p w14:paraId="2BFA2E7E" w14:textId="77777777" w:rsidR="005629C1" w:rsidRDefault="005629C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E4E14" w14:textId="77777777" w:rsidR="005629C1" w:rsidRDefault="005629C1" w:rsidP="00CC0A6E">
    <w:pPr>
      <w:pStyle w:val="Footer"/>
      <w:rPr>
        <w:rStyle w:val="PageNumber"/>
        <w:rFonts w:ascii="Calibri" w:hAnsi="Calibri" w:cs="Arial"/>
        <w:sz w:val="20"/>
        <w:szCs w:val="20"/>
      </w:rPr>
    </w:pPr>
    <w:r>
      <w:rPr>
        <w:rStyle w:val="PageNumber"/>
        <w:rFonts w:ascii="Calibri" w:hAnsi="Calibri" w:cs="Arial"/>
        <w:sz w:val="20"/>
        <w:szCs w:val="20"/>
      </w:rPr>
      <w:fldChar w:fldCharType="begin"/>
    </w:r>
    <w:r>
      <w:rPr>
        <w:rStyle w:val="PageNumber"/>
        <w:rFonts w:ascii="Calibri" w:hAnsi="Calibri" w:cs="Arial"/>
        <w:sz w:val="20"/>
        <w:szCs w:val="20"/>
      </w:rPr>
      <w:instrText xml:space="preserve"> PAGE </w:instrText>
    </w:r>
    <w:r>
      <w:rPr>
        <w:rStyle w:val="PageNumber"/>
        <w:rFonts w:ascii="Calibri" w:hAnsi="Calibri" w:cs="Arial"/>
        <w:sz w:val="20"/>
        <w:szCs w:val="20"/>
      </w:rPr>
      <w:fldChar w:fldCharType="separate"/>
    </w:r>
    <w:r w:rsidR="00216F7A">
      <w:rPr>
        <w:rStyle w:val="PageNumber"/>
        <w:rFonts w:ascii="Calibri" w:hAnsi="Calibri" w:cs="Arial"/>
        <w:noProof/>
        <w:sz w:val="20"/>
        <w:szCs w:val="20"/>
      </w:rPr>
      <w:t>1</w:t>
    </w:r>
    <w:r>
      <w:rPr>
        <w:rStyle w:val="PageNumber"/>
        <w:rFonts w:ascii="Calibri" w:hAnsi="Calibri" w:cs="Arial"/>
        <w:sz w:val="20"/>
        <w:szCs w:val="20"/>
      </w:rPr>
      <w:fldChar w:fldCharType="end"/>
    </w:r>
    <w:r>
      <w:rPr>
        <w:rStyle w:val="PageNumber"/>
        <w:rFonts w:ascii="Calibri" w:hAnsi="Calibri" w:cs="Arial"/>
        <w:sz w:val="20"/>
        <w:szCs w:val="20"/>
      </w:rPr>
      <w:t xml:space="preserve"> of </w:t>
    </w:r>
    <w:r>
      <w:rPr>
        <w:rStyle w:val="PageNumber"/>
        <w:rFonts w:ascii="Calibri" w:hAnsi="Calibri" w:cs="Arial"/>
        <w:sz w:val="20"/>
        <w:szCs w:val="20"/>
      </w:rPr>
      <w:fldChar w:fldCharType="begin"/>
    </w:r>
    <w:r>
      <w:rPr>
        <w:rStyle w:val="PageNumber"/>
        <w:rFonts w:ascii="Calibri" w:hAnsi="Calibri" w:cs="Arial"/>
        <w:sz w:val="20"/>
        <w:szCs w:val="20"/>
      </w:rPr>
      <w:instrText xml:space="preserve"> NUMPAGES </w:instrText>
    </w:r>
    <w:r>
      <w:rPr>
        <w:rStyle w:val="PageNumber"/>
        <w:rFonts w:ascii="Calibri" w:hAnsi="Calibri" w:cs="Arial"/>
        <w:sz w:val="20"/>
        <w:szCs w:val="20"/>
      </w:rPr>
      <w:fldChar w:fldCharType="separate"/>
    </w:r>
    <w:r w:rsidR="00216F7A">
      <w:rPr>
        <w:rStyle w:val="PageNumber"/>
        <w:rFonts w:ascii="Calibri" w:hAnsi="Calibri" w:cs="Arial"/>
        <w:noProof/>
        <w:sz w:val="20"/>
        <w:szCs w:val="20"/>
      </w:rPr>
      <w:t>3</w:t>
    </w:r>
    <w:r>
      <w:rPr>
        <w:rStyle w:val="PageNumber"/>
        <w:rFonts w:ascii="Calibri" w:hAnsi="Calibri" w:cs="Arial"/>
        <w:sz w:val="20"/>
        <w:szCs w:val="20"/>
      </w:rPr>
      <w:fldChar w:fldCharType="end"/>
    </w:r>
  </w:p>
  <w:p w14:paraId="4E9635EC" w14:textId="77777777" w:rsidR="005629C1" w:rsidRPr="00EE4EFA" w:rsidRDefault="005629C1" w:rsidP="00EE4EFA">
    <w:pPr>
      <w:pStyle w:val="Header"/>
      <w:jc w:val="center"/>
      <w:rPr>
        <w:rFonts w:asciiTheme="minorHAnsi" w:hAnsiTheme="minorHAnsi"/>
        <w:color w:val="FF0000"/>
      </w:rPr>
    </w:pPr>
    <w:r>
      <w:rPr>
        <w:rFonts w:asciiTheme="minorHAnsi" w:hAnsiTheme="minorHAnsi"/>
        <w:color w:val="FF0000"/>
      </w:rPr>
      <w:t>OFFICIAL</w:t>
    </w:r>
  </w:p>
  <w:p w14:paraId="739F84B5" w14:textId="77777777" w:rsidR="005629C1" w:rsidRPr="00CF541C" w:rsidRDefault="005629C1">
    <w:pPr>
      <w:pStyle w:val="Footer"/>
      <w:rPr>
        <w:rFonts w:ascii="Arial" w:hAnsi="Arial" w:cs="Arial"/>
      </w:rPr>
    </w:pPr>
  </w:p>
  <w:p w14:paraId="49B31C20" w14:textId="77777777" w:rsidR="005629C1" w:rsidRDefault="005629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20A46" w14:textId="77777777" w:rsidR="005629C1" w:rsidRDefault="005629C1">
      <w:r>
        <w:separator/>
      </w:r>
    </w:p>
    <w:p w14:paraId="1F00FC6B" w14:textId="77777777" w:rsidR="005629C1" w:rsidRDefault="005629C1"/>
  </w:footnote>
  <w:footnote w:type="continuationSeparator" w:id="0">
    <w:p w14:paraId="50A89475" w14:textId="77777777" w:rsidR="005629C1" w:rsidRDefault="005629C1">
      <w:r>
        <w:continuationSeparator/>
      </w:r>
    </w:p>
    <w:p w14:paraId="6E542A76" w14:textId="77777777" w:rsidR="005629C1" w:rsidRDefault="005629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340CF" w14:textId="77777777" w:rsidR="005629C1" w:rsidRDefault="005629C1">
    <w:pPr>
      <w:pStyle w:val="Header"/>
    </w:pPr>
  </w:p>
  <w:p w14:paraId="0309E8B8" w14:textId="77777777" w:rsidR="005629C1" w:rsidRDefault="005629C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D6AFF" w14:textId="77777777" w:rsidR="005629C1" w:rsidRPr="00EE4EFA" w:rsidRDefault="005629C1" w:rsidP="00EE4EFA">
    <w:pPr>
      <w:pStyle w:val="Header"/>
      <w:jc w:val="center"/>
      <w:rPr>
        <w:rFonts w:asciiTheme="minorHAnsi" w:hAnsiTheme="minorHAnsi"/>
        <w:color w:val="FF0000"/>
      </w:rPr>
    </w:pPr>
    <w:r>
      <w:rPr>
        <w:rFonts w:asciiTheme="minorHAnsi" w:hAnsiTheme="minorHAnsi"/>
        <w:color w:val="FF0000"/>
      </w:rP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10A70" w14:textId="416F5620" w:rsidR="005629C1" w:rsidRDefault="005629C1" w:rsidP="00EE4EFA">
    <w:pPr>
      <w:pBdr>
        <w:bottom w:val="single" w:sz="4" w:space="1" w:color="auto"/>
      </w:pBdr>
      <w:jc w:val="center"/>
      <w:rPr>
        <w:noProof/>
        <w:color w:val="FF0000"/>
      </w:rPr>
    </w:pPr>
    <w:r>
      <w:rPr>
        <w:noProof/>
        <w:color w:val="FF0000"/>
      </w:rPr>
      <w:t>OFFICIAL</w:t>
    </w:r>
  </w:p>
  <w:p w14:paraId="7E1A3131" w14:textId="77777777" w:rsidR="005629C1" w:rsidRPr="00EE4EFA" w:rsidRDefault="00E9415A" w:rsidP="00EE4EFA">
    <w:pPr>
      <w:pBdr>
        <w:bottom w:val="single" w:sz="4" w:space="1" w:color="auto"/>
      </w:pBdr>
      <w:rPr>
        <w:color w:val="FF0000"/>
      </w:rPr>
    </w:pPr>
    <w:r w:rsidRPr="00EE4EFA">
      <w:rPr>
        <w:noProof/>
        <w:color w:val="FF0000"/>
      </w:rPr>
      <mc:AlternateContent>
        <mc:Choice Requires="wps">
          <w:drawing>
            <wp:anchor distT="0" distB="0" distL="114300" distR="114300" simplePos="0" relativeHeight="251657216" behindDoc="0" locked="0" layoutInCell="1" allowOverlap="1" wp14:anchorId="04B12DA4" wp14:editId="1C309FAF">
              <wp:simplePos x="0" y="0"/>
              <wp:positionH relativeFrom="column">
                <wp:posOffset>3237865</wp:posOffset>
              </wp:positionH>
              <wp:positionV relativeFrom="paragraph">
                <wp:posOffset>138430</wp:posOffset>
              </wp:positionV>
              <wp:extent cx="3674745" cy="542925"/>
              <wp:effectExtent l="0" t="0" r="0" b="0"/>
              <wp:wrapNone/>
              <wp:docPr id="2" name="TextBox 1"/>
              <wp:cNvGraphicFramePr/>
              <a:graphic xmlns:a="http://schemas.openxmlformats.org/drawingml/2006/main">
                <a:graphicData uri="http://schemas.microsoft.com/office/word/2010/wordprocessingShape">
                  <wps:wsp>
                    <wps:cNvSpPr txBox="1"/>
                    <wps:spPr>
                      <a:xfrm>
                        <a:off x="0" y="0"/>
                        <a:ext cx="3674745" cy="542925"/>
                      </a:xfrm>
                      <a:prstGeom prst="rect">
                        <a:avLst/>
                      </a:prstGeom>
                      <a:noFill/>
                    </wps:spPr>
                    <wps:txbx>
                      <w:txbxContent>
                        <w:p w14:paraId="6337BADC" w14:textId="2DD59319" w:rsidR="005629C1" w:rsidRPr="00187A5E" w:rsidRDefault="00290994" w:rsidP="00D7320B">
                          <w:pPr>
                            <w:pStyle w:val="NormalWeb"/>
                            <w:spacing w:before="0" w:beforeAutospacing="0" w:after="0" w:afterAutospacing="0"/>
                            <w:jc w:val="center"/>
                            <w:rPr>
                              <w:color w:val="17365D" w:themeColor="text2" w:themeShade="BF"/>
                              <w:kern w:val="24"/>
                              <w:sz w:val="32"/>
                              <w:szCs w:val="32"/>
                            </w:rPr>
                          </w:pPr>
                          <w:r>
                            <w:rPr>
                              <w:color w:val="17365D" w:themeColor="text2" w:themeShade="BF"/>
                              <w:kern w:val="24"/>
                              <w:sz w:val="32"/>
                              <w:szCs w:val="32"/>
                            </w:rPr>
                            <w:t>Open Arms</w:t>
                          </w:r>
                          <w:r w:rsidR="005629C1">
                            <w:rPr>
                              <w:color w:val="17365D" w:themeColor="text2" w:themeShade="BF"/>
                              <w:kern w:val="24"/>
                              <w:sz w:val="32"/>
                              <w:szCs w:val="32"/>
                            </w:rPr>
                            <w:t xml:space="preserve"> National Advisory Committee</w:t>
                          </w:r>
                        </w:p>
                        <w:p w14:paraId="6C086748" w14:textId="7F93B863" w:rsidR="005629C1" w:rsidRPr="00187A5E" w:rsidRDefault="00F01BEB" w:rsidP="00D7320B">
                          <w:pPr>
                            <w:pStyle w:val="NormalWeb"/>
                            <w:spacing w:before="0" w:beforeAutospacing="0" w:after="0" w:afterAutospacing="0"/>
                            <w:jc w:val="center"/>
                            <w:rPr>
                              <w:color w:val="17365D" w:themeColor="text2" w:themeShade="BF"/>
                            </w:rPr>
                          </w:pPr>
                          <w:r>
                            <w:rPr>
                              <w:color w:val="17365D" w:themeColor="text2" w:themeShade="BF"/>
                              <w:kern w:val="24"/>
                              <w:sz w:val="28"/>
                              <w:szCs w:val="28"/>
                            </w:rPr>
                            <w:t>4 – 5 March 2025</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4B12DA4" id="_x0000_t202" coordsize="21600,21600" o:spt="202" path="m,l,21600r21600,l21600,xe">
              <v:stroke joinstyle="miter"/>
              <v:path gradientshapeok="t" o:connecttype="rect"/>
            </v:shapetype>
            <v:shape id="TextBox 1" o:spid="_x0000_s1026" type="#_x0000_t202" style="position:absolute;margin-left:254.95pt;margin-top:10.9pt;width:289.35pt;height:4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" filled="f" stroked="f">
              <v:textbox>
                <w:txbxContent>
                  <w:p w14:paraId="6337BADC" w14:textId="2DD59319" w:rsidR="005629C1" w:rsidRPr="00187A5E" w:rsidRDefault="00290994" w:rsidP="00D7320B">
                    <w:pPr>
                      <w:pStyle w:val="NormalWeb"/>
                      <w:spacing w:before="0" w:beforeAutospacing="0" w:after="0" w:afterAutospacing="0"/>
                      <w:jc w:val="center"/>
                      <w:rPr>
                        <w:color w:val="17365D" w:themeColor="text2" w:themeShade="BF"/>
                        <w:kern w:val="24"/>
                        <w:sz w:val="32"/>
                        <w:szCs w:val="32"/>
                      </w:rPr>
                    </w:pPr>
                    <w:r>
                      <w:rPr>
                        <w:color w:val="17365D" w:themeColor="text2" w:themeShade="BF"/>
                        <w:kern w:val="24"/>
                        <w:sz w:val="32"/>
                        <w:szCs w:val="32"/>
                      </w:rPr>
                      <w:t>Open Arms</w:t>
                    </w:r>
                    <w:r w:rsidR="005629C1">
                      <w:rPr>
                        <w:color w:val="17365D" w:themeColor="text2" w:themeShade="BF"/>
                        <w:kern w:val="24"/>
                        <w:sz w:val="32"/>
                        <w:szCs w:val="32"/>
                      </w:rPr>
                      <w:t xml:space="preserve"> National Advisory Committee</w:t>
                    </w:r>
                  </w:p>
                  <w:p w14:paraId="6C086748" w14:textId="7F93B863" w:rsidR="005629C1" w:rsidRPr="00187A5E" w:rsidRDefault="00F01BEB" w:rsidP="00D7320B">
                    <w:pPr>
                      <w:pStyle w:val="NormalWeb"/>
                      <w:spacing w:before="0" w:beforeAutospacing="0" w:after="0" w:afterAutospacing="0"/>
                      <w:jc w:val="center"/>
                      <w:rPr>
                        <w:color w:val="17365D" w:themeColor="text2" w:themeShade="BF"/>
                      </w:rPr>
                    </w:pPr>
                    <w:r>
                      <w:rPr>
                        <w:color w:val="17365D" w:themeColor="text2" w:themeShade="BF"/>
                        <w:kern w:val="24"/>
                        <w:sz w:val="28"/>
                        <w:szCs w:val="28"/>
                      </w:rPr>
                      <w:t>4 – 5 March 2025</w:t>
                    </w:r>
                  </w:p>
                </w:txbxContent>
              </v:textbox>
            </v:shape>
          </w:pict>
        </mc:Fallback>
      </mc:AlternateContent>
    </w:r>
    <w:r w:rsidR="005629C1">
      <w:rPr>
        <w:noProof/>
      </w:rPr>
      <w:drawing>
        <wp:inline distT="0" distB="0" distL="0" distR="0" wp14:anchorId="106AAB68" wp14:editId="673E7C69">
          <wp:extent cx="2838450" cy="685800"/>
          <wp:effectExtent l="0" t="0" r="0" b="0"/>
          <wp:docPr id="7" name="Picture 7" descr="C:\Users\MKN043\AppData\Local\Microsoft\Windows\INetCache\Content.MSO\989C96A4.tmp"/>
          <wp:cNvGraphicFramePr/>
          <a:graphic xmlns:a="http://schemas.openxmlformats.org/drawingml/2006/main">
            <a:graphicData uri="http://schemas.openxmlformats.org/drawingml/2006/picture">
              <pic:pic xmlns:pic="http://schemas.openxmlformats.org/drawingml/2006/picture">
                <pic:nvPicPr>
                  <pic:cNvPr id="7" name="Picture 7" descr="C:\Users\MKN043\AppData\Local\Microsoft\Windows\INetCache\Content.MSO\989C96A4.tmp"/>
                  <pic:cNvPicPr/>
                </pic:nvPicPr>
                <pic:blipFill rotWithShape="1">
                  <a:blip r:embed="rId1">
                    <a:extLst>
                      <a:ext uri="{28A0092B-C50C-407E-A947-70E740481C1C}">
                        <a14:useLocalDpi xmlns:a14="http://schemas.microsoft.com/office/drawing/2010/main" val="0"/>
                      </a:ext>
                    </a:extLst>
                  </a:blip>
                  <a:srcRect l="6909" t="33696" r="5818" b="33696"/>
                  <a:stretch/>
                </pic:blipFill>
                <pic:spPr bwMode="auto">
                  <a:xfrm>
                    <a:off x="0" y="0"/>
                    <a:ext cx="2838450" cy="6858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0D7E"/>
    <w:multiLevelType w:val="hybridMultilevel"/>
    <w:tmpl w:val="32D456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DA2A50"/>
    <w:multiLevelType w:val="multilevel"/>
    <w:tmpl w:val="D5D0039C"/>
    <w:lvl w:ilvl="0">
      <w:start w:val="1"/>
      <w:numFmt w:val="decimal"/>
      <w:lvlText w:val="%1."/>
      <w:lvlJc w:val="left"/>
      <w:pPr>
        <w:tabs>
          <w:tab w:val="num" w:pos="748"/>
        </w:tabs>
        <w:ind w:left="181"/>
      </w:pPr>
      <w:rPr>
        <w:rFonts w:asciiTheme="minorHAnsi" w:hAnsiTheme="minorHAnsi" w:cs="Arial" w:hint="default"/>
        <w:b/>
        <w:bCs w:val="0"/>
        <w:i w:val="0"/>
        <w:iCs w:val="0"/>
        <w:caps w:val="0"/>
        <w:smallCaps w:val="0"/>
        <w:strike w:val="0"/>
        <w:dstrike w:val="0"/>
        <w:outline w:val="0"/>
        <w:shadow w:val="0"/>
        <w:emboss w:val="0"/>
        <w:imprint w:val="0"/>
        <w:vanish w:val="0"/>
        <w:color w:val="auto"/>
        <w:spacing w:val="0"/>
        <w:kern w:val="0"/>
        <w:position w:val="0"/>
        <w:sz w:val="22"/>
        <w:szCs w:val="22"/>
        <w:u w:val="none"/>
        <w:vertAlign w:val="baseline"/>
      </w:rPr>
    </w:lvl>
    <w:lvl w:ilvl="1">
      <w:start w:val="1"/>
      <w:numFmt w:val="decimal"/>
      <w:lvlText w:val="%1.%2."/>
      <w:lvlJc w:val="left"/>
      <w:pPr>
        <w:tabs>
          <w:tab w:val="num" w:pos="1109"/>
        </w:tabs>
        <w:ind w:left="400"/>
      </w:pPr>
      <w:rPr>
        <w:rFonts w:cs="Times New Roman" w:hint="default"/>
        <w:b w:val="0"/>
        <w:color w:val="auto"/>
        <w:sz w:val="22"/>
        <w:szCs w:val="22"/>
      </w:rPr>
    </w:lvl>
    <w:lvl w:ilvl="2">
      <w:start w:val="1"/>
      <w:numFmt w:val="decimal"/>
      <w:pStyle w:val="03ReportText"/>
      <w:lvlText w:val="%1.%2.%3"/>
      <w:lvlJc w:val="left"/>
      <w:pPr>
        <w:tabs>
          <w:tab w:val="num" w:pos="1212"/>
        </w:tabs>
        <w:ind w:left="1212" w:hanging="851"/>
      </w:pPr>
      <w:rPr>
        <w:rFonts w:ascii="Arial" w:hAnsi="Arial" w:cs="Arial" w:hint="default"/>
        <w:b w:val="0"/>
        <w:i w:val="0"/>
        <w:sz w:val="24"/>
        <w:szCs w:val="24"/>
      </w:rPr>
    </w:lvl>
    <w:lvl w:ilvl="3">
      <w:start w:val="1"/>
      <w:numFmt w:val="lowerLetter"/>
      <w:lvlText w:val="%4."/>
      <w:lvlJc w:val="left"/>
      <w:pPr>
        <w:tabs>
          <w:tab w:val="num" w:pos="1675"/>
        </w:tabs>
        <w:ind w:left="1675" w:hanging="36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sz w:val="20"/>
        <w:szCs w:val="20"/>
        <w:u w:val="none"/>
        <w:vertAlign w:val="baseline"/>
      </w:rPr>
    </w:lvl>
    <w:lvl w:ilvl="4">
      <w:start w:val="1"/>
      <w:numFmt w:val="lowerRoman"/>
      <w:lvlText w:val="%5."/>
      <w:lvlJc w:val="left"/>
      <w:pPr>
        <w:tabs>
          <w:tab w:val="num" w:pos="2242"/>
        </w:tabs>
        <w:ind w:left="2242" w:hanging="360"/>
      </w:pPr>
      <w:rPr>
        <w:rFonts w:ascii="Arial" w:hAnsi="Arial" w:cs="Arial" w:hint="default"/>
        <w:b w:val="0"/>
        <w:bCs w:val="0"/>
        <w:i w:val="0"/>
        <w:iCs w:val="0"/>
        <w:caps w:val="0"/>
        <w:smallCaps w:val="0"/>
        <w:strike w:val="0"/>
        <w:dstrike w:val="0"/>
        <w:outline w:val="0"/>
        <w:shadow w:val="0"/>
        <w:emboss w:val="0"/>
        <w:imprint w:val="0"/>
        <w:vanish w:val="0"/>
        <w:color w:val="auto"/>
        <w:spacing w:val="0"/>
        <w:kern w:val="0"/>
        <w:position w:val="0"/>
        <w:sz w:val="20"/>
        <w:szCs w:val="20"/>
        <w:u w:val="none"/>
        <w:vertAlign w:val="baseline"/>
      </w:rPr>
    </w:lvl>
    <w:lvl w:ilvl="5">
      <w:start w:val="1"/>
      <w:numFmt w:val="bullet"/>
      <w:lvlText w:val=""/>
      <w:lvlJc w:val="left"/>
      <w:pPr>
        <w:tabs>
          <w:tab w:val="num" w:pos="2449"/>
        </w:tabs>
        <w:ind w:left="3016" w:hanging="567"/>
      </w:pPr>
      <w:rPr>
        <w:rFonts w:ascii="Symbol" w:hAnsi="Symbol" w:hint="default"/>
      </w:rPr>
    </w:lvl>
    <w:lvl w:ilvl="6">
      <w:start w:val="1"/>
      <w:numFmt w:val="decimal"/>
      <w:lvlText w:val="(%7)"/>
      <w:lvlJc w:val="left"/>
      <w:pPr>
        <w:tabs>
          <w:tab w:val="num" w:pos="3376"/>
        </w:tabs>
        <w:ind w:left="3016"/>
      </w:pPr>
      <w:rPr>
        <w:rFonts w:cs="Times New Roman" w:hint="default"/>
      </w:rPr>
    </w:lvl>
    <w:lvl w:ilvl="7">
      <w:start w:val="1"/>
      <w:numFmt w:val="none"/>
      <w:lvlText w:val="%8."/>
      <w:lvlJc w:val="left"/>
      <w:pPr>
        <w:tabs>
          <w:tab w:val="num" w:pos="3943"/>
        </w:tabs>
        <w:ind w:left="3583"/>
      </w:pPr>
      <w:rPr>
        <w:rFonts w:cs="Times New Roman" w:hint="default"/>
      </w:rPr>
    </w:lvl>
    <w:lvl w:ilvl="8">
      <w:start w:val="1"/>
      <w:numFmt w:val="none"/>
      <w:lvlText w:val="%9."/>
      <w:lvlJc w:val="left"/>
      <w:pPr>
        <w:tabs>
          <w:tab w:val="num" w:pos="4510"/>
        </w:tabs>
        <w:ind w:left="4150"/>
      </w:pPr>
      <w:rPr>
        <w:rFonts w:cs="Times New Roman" w:hint="default"/>
      </w:rPr>
    </w:lvl>
  </w:abstractNum>
  <w:abstractNum w:abstractNumId="2" w15:restartNumberingAfterBreak="0">
    <w:nsid w:val="18CF71C9"/>
    <w:multiLevelType w:val="hybridMultilevel"/>
    <w:tmpl w:val="DC0AF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394CD3"/>
    <w:multiLevelType w:val="hybridMultilevel"/>
    <w:tmpl w:val="0EC63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0B56E2"/>
    <w:multiLevelType w:val="hybridMultilevel"/>
    <w:tmpl w:val="D1100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6563B8"/>
    <w:multiLevelType w:val="hybridMultilevel"/>
    <w:tmpl w:val="CAE08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76608A"/>
    <w:multiLevelType w:val="hybridMultilevel"/>
    <w:tmpl w:val="90B28A40"/>
    <w:lvl w:ilvl="0" w:tplc="2C5C4216">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A9338D9"/>
    <w:multiLevelType w:val="hybridMultilevel"/>
    <w:tmpl w:val="3C8C2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2B41C1"/>
    <w:multiLevelType w:val="hybridMultilevel"/>
    <w:tmpl w:val="86722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9D02F9F"/>
    <w:multiLevelType w:val="hybridMultilevel"/>
    <w:tmpl w:val="654A39C0"/>
    <w:lvl w:ilvl="0" w:tplc="B344A4B6">
      <w:start w:val="1"/>
      <w:numFmt w:val="decimal"/>
      <w:lvlText w:val="%1."/>
      <w:lvlJc w:val="left"/>
      <w:pPr>
        <w:ind w:left="720" w:hanging="360"/>
      </w:pPr>
      <w:rPr>
        <w:rFonts w:asciiTheme="minorHAnsi" w:hAnsiTheme="minorHAnsi" w:cstheme="minorHAns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5E058CC"/>
    <w:multiLevelType w:val="hybridMultilevel"/>
    <w:tmpl w:val="BA087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14166586">
    <w:abstractNumId w:val="1"/>
  </w:num>
  <w:num w:numId="2" w16cid:durableId="2074312574">
    <w:abstractNumId w:val="6"/>
  </w:num>
  <w:num w:numId="3" w16cid:durableId="1423988545">
    <w:abstractNumId w:val="0"/>
  </w:num>
  <w:num w:numId="4" w16cid:durableId="1289169514">
    <w:abstractNumId w:val="9"/>
  </w:num>
  <w:num w:numId="5" w16cid:durableId="1895659877">
    <w:abstractNumId w:val="10"/>
  </w:num>
  <w:num w:numId="6" w16cid:durableId="1818912171">
    <w:abstractNumId w:val="2"/>
  </w:num>
  <w:num w:numId="7" w16cid:durableId="2121291268">
    <w:abstractNumId w:val="5"/>
  </w:num>
  <w:num w:numId="8" w16cid:durableId="1720395956">
    <w:abstractNumId w:val="7"/>
  </w:num>
  <w:num w:numId="9" w16cid:durableId="71047618">
    <w:abstractNumId w:val="8"/>
  </w:num>
  <w:num w:numId="10" w16cid:durableId="688146100">
    <w:abstractNumId w:val="3"/>
  </w:num>
  <w:num w:numId="11" w16cid:durableId="101661554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74E"/>
    <w:rsid w:val="0000057A"/>
    <w:rsid w:val="00000EFA"/>
    <w:rsid w:val="00001998"/>
    <w:rsid w:val="00001ECB"/>
    <w:rsid w:val="000026A3"/>
    <w:rsid w:val="00003034"/>
    <w:rsid w:val="00003944"/>
    <w:rsid w:val="00003994"/>
    <w:rsid w:val="00003A5E"/>
    <w:rsid w:val="00003A92"/>
    <w:rsid w:val="000041C8"/>
    <w:rsid w:val="00004A5A"/>
    <w:rsid w:val="00006AA2"/>
    <w:rsid w:val="00006DBE"/>
    <w:rsid w:val="00006DDA"/>
    <w:rsid w:val="000070A7"/>
    <w:rsid w:val="00007509"/>
    <w:rsid w:val="00007710"/>
    <w:rsid w:val="00007938"/>
    <w:rsid w:val="00010350"/>
    <w:rsid w:val="000104F3"/>
    <w:rsid w:val="00011426"/>
    <w:rsid w:val="0001198F"/>
    <w:rsid w:val="00011D71"/>
    <w:rsid w:val="00012138"/>
    <w:rsid w:val="00012764"/>
    <w:rsid w:val="00012985"/>
    <w:rsid w:val="000143E9"/>
    <w:rsid w:val="00014B01"/>
    <w:rsid w:val="0001561B"/>
    <w:rsid w:val="00016D39"/>
    <w:rsid w:val="00017515"/>
    <w:rsid w:val="00020169"/>
    <w:rsid w:val="000202DB"/>
    <w:rsid w:val="00020369"/>
    <w:rsid w:val="000207E6"/>
    <w:rsid w:val="00020E13"/>
    <w:rsid w:val="00021281"/>
    <w:rsid w:val="000220D5"/>
    <w:rsid w:val="00022265"/>
    <w:rsid w:val="0002227F"/>
    <w:rsid w:val="0002396F"/>
    <w:rsid w:val="00023DC9"/>
    <w:rsid w:val="00024009"/>
    <w:rsid w:val="00024311"/>
    <w:rsid w:val="000255C8"/>
    <w:rsid w:val="00025996"/>
    <w:rsid w:val="000261EE"/>
    <w:rsid w:val="00026537"/>
    <w:rsid w:val="00027AF4"/>
    <w:rsid w:val="00027BA7"/>
    <w:rsid w:val="00031F3B"/>
    <w:rsid w:val="00031FA0"/>
    <w:rsid w:val="00032345"/>
    <w:rsid w:val="00032574"/>
    <w:rsid w:val="00032640"/>
    <w:rsid w:val="0003290B"/>
    <w:rsid w:val="0003294A"/>
    <w:rsid w:val="0003316D"/>
    <w:rsid w:val="00033345"/>
    <w:rsid w:val="00033985"/>
    <w:rsid w:val="0003498B"/>
    <w:rsid w:val="00036232"/>
    <w:rsid w:val="00037428"/>
    <w:rsid w:val="0003756C"/>
    <w:rsid w:val="000375BE"/>
    <w:rsid w:val="00037976"/>
    <w:rsid w:val="00037B5D"/>
    <w:rsid w:val="00040296"/>
    <w:rsid w:val="00041336"/>
    <w:rsid w:val="00041CEA"/>
    <w:rsid w:val="0004316F"/>
    <w:rsid w:val="0004427B"/>
    <w:rsid w:val="00044836"/>
    <w:rsid w:val="000470BF"/>
    <w:rsid w:val="000478BD"/>
    <w:rsid w:val="000479D2"/>
    <w:rsid w:val="00047B25"/>
    <w:rsid w:val="00047E46"/>
    <w:rsid w:val="00050251"/>
    <w:rsid w:val="0005087F"/>
    <w:rsid w:val="000512B0"/>
    <w:rsid w:val="00051AA5"/>
    <w:rsid w:val="0005318E"/>
    <w:rsid w:val="000535C6"/>
    <w:rsid w:val="0005366B"/>
    <w:rsid w:val="00053AF0"/>
    <w:rsid w:val="00053F49"/>
    <w:rsid w:val="00054391"/>
    <w:rsid w:val="000543D4"/>
    <w:rsid w:val="000551D7"/>
    <w:rsid w:val="00055358"/>
    <w:rsid w:val="00056191"/>
    <w:rsid w:val="0005692F"/>
    <w:rsid w:val="00056E96"/>
    <w:rsid w:val="00057044"/>
    <w:rsid w:val="000605F8"/>
    <w:rsid w:val="00060815"/>
    <w:rsid w:val="00060C55"/>
    <w:rsid w:val="000610B9"/>
    <w:rsid w:val="00061588"/>
    <w:rsid w:val="00061C24"/>
    <w:rsid w:val="00061F17"/>
    <w:rsid w:val="00062569"/>
    <w:rsid w:val="0006343F"/>
    <w:rsid w:val="00063F3D"/>
    <w:rsid w:val="00065385"/>
    <w:rsid w:val="00065C51"/>
    <w:rsid w:val="00065E13"/>
    <w:rsid w:val="00066327"/>
    <w:rsid w:val="00066424"/>
    <w:rsid w:val="00066785"/>
    <w:rsid w:val="0006766B"/>
    <w:rsid w:val="00067F77"/>
    <w:rsid w:val="000708B7"/>
    <w:rsid w:val="00070CAE"/>
    <w:rsid w:val="00071046"/>
    <w:rsid w:val="000726B0"/>
    <w:rsid w:val="00072A4C"/>
    <w:rsid w:val="000735B4"/>
    <w:rsid w:val="00074A78"/>
    <w:rsid w:val="00075AE3"/>
    <w:rsid w:val="000760CF"/>
    <w:rsid w:val="000765D7"/>
    <w:rsid w:val="00076E2C"/>
    <w:rsid w:val="00077479"/>
    <w:rsid w:val="000777B6"/>
    <w:rsid w:val="00077D9D"/>
    <w:rsid w:val="000803B7"/>
    <w:rsid w:val="00081550"/>
    <w:rsid w:val="0008270E"/>
    <w:rsid w:val="00083A98"/>
    <w:rsid w:val="00084149"/>
    <w:rsid w:val="00084326"/>
    <w:rsid w:val="000848D0"/>
    <w:rsid w:val="000857B3"/>
    <w:rsid w:val="00085C29"/>
    <w:rsid w:val="00086E41"/>
    <w:rsid w:val="00090B05"/>
    <w:rsid w:val="00091C69"/>
    <w:rsid w:val="00091FAE"/>
    <w:rsid w:val="000922AE"/>
    <w:rsid w:val="00093DBC"/>
    <w:rsid w:val="00095A36"/>
    <w:rsid w:val="00096841"/>
    <w:rsid w:val="00096FD6"/>
    <w:rsid w:val="00097514"/>
    <w:rsid w:val="00097868"/>
    <w:rsid w:val="000A0FDF"/>
    <w:rsid w:val="000A1126"/>
    <w:rsid w:val="000A157F"/>
    <w:rsid w:val="000A2536"/>
    <w:rsid w:val="000A263A"/>
    <w:rsid w:val="000A2752"/>
    <w:rsid w:val="000A2F4A"/>
    <w:rsid w:val="000A624C"/>
    <w:rsid w:val="000A657D"/>
    <w:rsid w:val="000A6CA4"/>
    <w:rsid w:val="000B077D"/>
    <w:rsid w:val="000B22E1"/>
    <w:rsid w:val="000B2653"/>
    <w:rsid w:val="000B27A5"/>
    <w:rsid w:val="000B2C7F"/>
    <w:rsid w:val="000B3885"/>
    <w:rsid w:val="000B4ED4"/>
    <w:rsid w:val="000B4F9E"/>
    <w:rsid w:val="000B70C9"/>
    <w:rsid w:val="000B7441"/>
    <w:rsid w:val="000B7DD2"/>
    <w:rsid w:val="000C0D20"/>
    <w:rsid w:val="000C18D7"/>
    <w:rsid w:val="000C1AA3"/>
    <w:rsid w:val="000C1AA8"/>
    <w:rsid w:val="000C2368"/>
    <w:rsid w:val="000C24F2"/>
    <w:rsid w:val="000C29F4"/>
    <w:rsid w:val="000C2EA5"/>
    <w:rsid w:val="000C3277"/>
    <w:rsid w:val="000C3CAA"/>
    <w:rsid w:val="000C4326"/>
    <w:rsid w:val="000C469C"/>
    <w:rsid w:val="000C4C1E"/>
    <w:rsid w:val="000C5AB5"/>
    <w:rsid w:val="000C5F91"/>
    <w:rsid w:val="000C64D2"/>
    <w:rsid w:val="000C6967"/>
    <w:rsid w:val="000C6A4D"/>
    <w:rsid w:val="000C7214"/>
    <w:rsid w:val="000C7269"/>
    <w:rsid w:val="000C72D8"/>
    <w:rsid w:val="000C79DB"/>
    <w:rsid w:val="000D0265"/>
    <w:rsid w:val="000D1334"/>
    <w:rsid w:val="000D1398"/>
    <w:rsid w:val="000D1892"/>
    <w:rsid w:val="000D191C"/>
    <w:rsid w:val="000D198A"/>
    <w:rsid w:val="000D1B6A"/>
    <w:rsid w:val="000D1C70"/>
    <w:rsid w:val="000D25DB"/>
    <w:rsid w:val="000D25E8"/>
    <w:rsid w:val="000D31F1"/>
    <w:rsid w:val="000D3437"/>
    <w:rsid w:val="000D3891"/>
    <w:rsid w:val="000D3DD3"/>
    <w:rsid w:val="000D4098"/>
    <w:rsid w:val="000D41B2"/>
    <w:rsid w:val="000D433D"/>
    <w:rsid w:val="000D4861"/>
    <w:rsid w:val="000D4ABB"/>
    <w:rsid w:val="000D527C"/>
    <w:rsid w:val="000D5A42"/>
    <w:rsid w:val="000D7E31"/>
    <w:rsid w:val="000E0654"/>
    <w:rsid w:val="000E085C"/>
    <w:rsid w:val="000E0F20"/>
    <w:rsid w:val="000E1411"/>
    <w:rsid w:val="000E1940"/>
    <w:rsid w:val="000E29BD"/>
    <w:rsid w:val="000E2C17"/>
    <w:rsid w:val="000E2CB2"/>
    <w:rsid w:val="000E2D26"/>
    <w:rsid w:val="000E2E5C"/>
    <w:rsid w:val="000E2F4B"/>
    <w:rsid w:val="000E309A"/>
    <w:rsid w:val="000E3AE4"/>
    <w:rsid w:val="000E3CA8"/>
    <w:rsid w:val="000E43A5"/>
    <w:rsid w:val="000E4BF5"/>
    <w:rsid w:val="000E512D"/>
    <w:rsid w:val="000E59C7"/>
    <w:rsid w:val="000E5CC8"/>
    <w:rsid w:val="000E7CC1"/>
    <w:rsid w:val="000F095C"/>
    <w:rsid w:val="000F098E"/>
    <w:rsid w:val="000F1426"/>
    <w:rsid w:val="000F1487"/>
    <w:rsid w:val="000F17DE"/>
    <w:rsid w:val="000F17FF"/>
    <w:rsid w:val="000F1CBB"/>
    <w:rsid w:val="000F2290"/>
    <w:rsid w:val="000F2595"/>
    <w:rsid w:val="000F2BEE"/>
    <w:rsid w:val="000F454A"/>
    <w:rsid w:val="000F5BF3"/>
    <w:rsid w:val="000F5F03"/>
    <w:rsid w:val="000F5FD6"/>
    <w:rsid w:val="000F60E2"/>
    <w:rsid w:val="000F6583"/>
    <w:rsid w:val="000F6A07"/>
    <w:rsid w:val="000F74FA"/>
    <w:rsid w:val="00100075"/>
    <w:rsid w:val="00100F3F"/>
    <w:rsid w:val="001011E6"/>
    <w:rsid w:val="0010184D"/>
    <w:rsid w:val="00101E2A"/>
    <w:rsid w:val="00102535"/>
    <w:rsid w:val="00102AC5"/>
    <w:rsid w:val="0010319A"/>
    <w:rsid w:val="00103834"/>
    <w:rsid w:val="00103D3B"/>
    <w:rsid w:val="00104FC9"/>
    <w:rsid w:val="0010607A"/>
    <w:rsid w:val="001064E7"/>
    <w:rsid w:val="001066C6"/>
    <w:rsid w:val="001079FE"/>
    <w:rsid w:val="00107D62"/>
    <w:rsid w:val="00107F74"/>
    <w:rsid w:val="00110040"/>
    <w:rsid w:val="00110180"/>
    <w:rsid w:val="00110436"/>
    <w:rsid w:val="001107EE"/>
    <w:rsid w:val="00110A0E"/>
    <w:rsid w:val="00110DB5"/>
    <w:rsid w:val="00110FC6"/>
    <w:rsid w:val="00111328"/>
    <w:rsid w:val="0011139D"/>
    <w:rsid w:val="001114BA"/>
    <w:rsid w:val="00111AF6"/>
    <w:rsid w:val="00111B41"/>
    <w:rsid w:val="00111B89"/>
    <w:rsid w:val="00111D46"/>
    <w:rsid w:val="001125D7"/>
    <w:rsid w:val="00112B5D"/>
    <w:rsid w:val="00113050"/>
    <w:rsid w:val="0011379C"/>
    <w:rsid w:val="00113BA7"/>
    <w:rsid w:val="001155AB"/>
    <w:rsid w:val="00115A93"/>
    <w:rsid w:val="00115D4E"/>
    <w:rsid w:val="00115F83"/>
    <w:rsid w:val="001160A3"/>
    <w:rsid w:val="00116EBD"/>
    <w:rsid w:val="00116F9C"/>
    <w:rsid w:val="001174D6"/>
    <w:rsid w:val="0011789E"/>
    <w:rsid w:val="00117A1B"/>
    <w:rsid w:val="00117AF3"/>
    <w:rsid w:val="00117F1D"/>
    <w:rsid w:val="00120409"/>
    <w:rsid w:val="00120618"/>
    <w:rsid w:val="001206DC"/>
    <w:rsid w:val="00120761"/>
    <w:rsid w:val="001208B2"/>
    <w:rsid w:val="00120994"/>
    <w:rsid w:val="001209F5"/>
    <w:rsid w:val="0012111F"/>
    <w:rsid w:val="001223C8"/>
    <w:rsid w:val="00122D84"/>
    <w:rsid w:val="00122E26"/>
    <w:rsid w:val="001230DF"/>
    <w:rsid w:val="00123BB0"/>
    <w:rsid w:val="00123D2D"/>
    <w:rsid w:val="0012461A"/>
    <w:rsid w:val="00124F8E"/>
    <w:rsid w:val="0012525E"/>
    <w:rsid w:val="00125313"/>
    <w:rsid w:val="001255D3"/>
    <w:rsid w:val="00125B61"/>
    <w:rsid w:val="0012688B"/>
    <w:rsid w:val="0012705B"/>
    <w:rsid w:val="001272C4"/>
    <w:rsid w:val="00127D10"/>
    <w:rsid w:val="00130D82"/>
    <w:rsid w:val="0013349F"/>
    <w:rsid w:val="00133B61"/>
    <w:rsid w:val="00133B7C"/>
    <w:rsid w:val="00134324"/>
    <w:rsid w:val="001343E4"/>
    <w:rsid w:val="001349E5"/>
    <w:rsid w:val="00136183"/>
    <w:rsid w:val="0013726D"/>
    <w:rsid w:val="00137833"/>
    <w:rsid w:val="00137E12"/>
    <w:rsid w:val="00140936"/>
    <w:rsid w:val="001409AF"/>
    <w:rsid w:val="00141014"/>
    <w:rsid w:val="001415AA"/>
    <w:rsid w:val="0014363C"/>
    <w:rsid w:val="00145A94"/>
    <w:rsid w:val="00145AC4"/>
    <w:rsid w:val="00145BA8"/>
    <w:rsid w:val="00145F5C"/>
    <w:rsid w:val="00147501"/>
    <w:rsid w:val="00147710"/>
    <w:rsid w:val="00150958"/>
    <w:rsid w:val="0015145C"/>
    <w:rsid w:val="00151D9D"/>
    <w:rsid w:val="00152932"/>
    <w:rsid w:val="00153B32"/>
    <w:rsid w:val="00154F71"/>
    <w:rsid w:val="00155588"/>
    <w:rsid w:val="00155CB7"/>
    <w:rsid w:val="001572A6"/>
    <w:rsid w:val="00160D9D"/>
    <w:rsid w:val="0016140D"/>
    <w:rsid w:val="00161ABE"/>
    <w:rsid w:val="00161C55"/>
    <w:rsid w:val="00161FC2"/>
    <w:rsid w:val="00162234"/>
    <w:rsid w:val="0016228A"/>
    <w:rsid w:val="00162340"/>
    <w:rsid w:val="001630A2"/>
    <w:rsid w:val="001631A7"/>
    <w:rsid w:val="00163BE5"/>
    <w:rsid w:val="00164345"/>
    <w:rsid w:val="00165258"/>
    <w:rsid w:val="0016527A"/>
    <w:rsid w:val="00165337"/>
    <w:rsid w:val="00165380"/>
    <w:rsid w:val="00165416"/>
    <w:rsid w:val="00165F43"/>
    <w:rsid w:val="0016700D"/>
    <w:rsid w:val="0016728F"/>
    <w:rsid w:val="00170267"/>
    <w:rsid w:val="00170343"/>
    <w:rsid w:val="00170398"/>
    <w:rsid w:val="001705A1"/>
    <w:rsid w:val="00170C3B"/>
    <w:rsid w:val="00171879"/>
    <w:rsid w:val="00171F6E"/>
    <w:rsid w:val="001722CC"/>
    <w:rsid w:val="00172862"/>
    <w:rsid w:val="0017298C"/>
    <w:rsid w:val="001729CC"/>
    <w:rsid w:val="00173464"/>
    <w:rsid w:val="0017423C"/>
    <w:rsid w:val="00174ADE"/>
    <w:rsid w:val="00174C05"/>
    <w:rsid w:val="00175463"/>
    <w:rsid w:val="00175B67"/>
    <w:rsid w:val="00175CC9"/>
    <w:rsid w:val="001760D2"/>
    <w:rsid w:val="00176AFC"/>
    <w:rsid w:val="00176FE8"/>
    <w:rsid w:val="00177B90"/>
    <w:rsid w:val="001807F0"/>
    <w:rsid w:val="00180BEC"/>
    <w:rsid w:val="00181197"/>
    <w:rsid w:val="00181597"/>
    <w:rsid w:val="001817AD"/>
    <w:rsid w:val="00181EA5"/>
    <w:rsid w:val="00181EA6"/>
    <w:rsid w:val="001823F9"/>
    <w:rsid w:val="00182922"/>
    <w:rsid w:val="001829C1"/>
    <w:rsid w:val="00182E14"/>
    <w:rsid w:val="001831E9"/>
    <w:rsid w:val="00183258"/>
    <w:rsid w:val="00183E31"/>
    <w:rsid w:val="00184B68"/>
    <w:rsid w:val="00184DD0"/>
    <w:rsid w:val="00186FF2"/>
    <w:rsid w:val="00187256"/>
    <w:rsid w:val="001876EC"/>
    <w:rsid w:val="00187A5E"/>
    <w:rsid w:val="00187A77"/>
    <w:rsid w:val="00190E94"/>
    <w:rsid w:val="00190FE2"/>
    <w:rsid w:val="00193346"/>
    <w:rsid w:val="0019463D"/>
    <w:rsid w:val="00194C06"/>
    <w:rsid w:val="00194DB5"/>
    <w:rsid w:val="00194F09"/>
    <w:rsid w:val="001970D0"/>
    <w:rsid w:val="00197F00"/>
    <w:rsid w:val="001A0A6C"/>
    <w:rsid w:val="001A1A05"/>
    <w:rsid w:val="001A29A9"/>
    <w:rsid w:val="001A2B47"/>
    <w:rsid w:val="001A2F69"/>
    <w:rsid w:val="001A3564"/>
    <w:rsid w:val="001A4D03"/>
    <w:rsid w:val="001A5315"/>
    <w:rsid w:val="001A5A68"/>
    <w:rsid w:val="001A6CFA"/>
    <w:rsid w:val="001A6E7B"/>
    <w:rsid w:val="001A7F8D"/>
    <w:rsid w:val="001B09DE"/>
    <w:rsid w:val="001B0F41"/>
    <w:rsid w:val="001B17EA"/>
    <w:rsid w:val="001B20FA"/>
    <w:rsid w:val="001B2597"/>
    <w:rsid w:val="001B2A55"/>
    <w:rsid w:val="001B2F09"/>
    <w:rsid w:val="001B3510"/>
    <w:rsid w:val="001B3F66"/>
    <w:rsid w:val="001B4499"/>
    <w:rsid w:val="001B48C4"/>
    <w:rsid w:val="001B515C"/>
    <w:rsid w:val="001B526D"/>
    <w:rsid w:val="001B532D"/>
    <w:rsid w:val="001B5EC9"/>
    <w:rsid w:val="001B6DFB"/>
    <w:rsid w:val="001B6EE0"/>
    <w:rsid w:val="001B79D5"/>
    <w:rsid w:val="001C0BF2"/>
    <w:rsid w:val="001C0C7D"/>
    <w:rsid w:val="001C1BE8"/>
    <w:rsid w:val="001C2741"/>
    <w:rsid w:val="001C2FE4"/>
    <w:rsid w:val="001C3435"/>
    <w:rsid w:val="001C3F27"/>
    <w:rsid w:val="001C48DA"/>
    <w:rsid w:val="001C5CE3"/>
    <w:rsid w:val="001C6E62"/>
    <w:rsid w:val="001C6ED4"/>
    <w:rsid w:val="001D050A"/>
    <w:rsid w:val="001D0554"/>
    <w:rsid w:val="001D140A"/>
    <w:rsid w:val="001D1425"/>
    <w:rsid w:val="001D1F59"/>
    <w:rsid w:val="001D36B9"/>
    <w:rsid w:val="001D3EF6"/>
    <w:rsid w:val="001D5284"/>
    <w:rsid w:val="001D5BEF"/>
    <w:rsid w:val="001D6DFD"/>
    <w:rsid w:val="001D72B2"/>
    <w:rsid w:val="001D78B2"/>
    <w:rsid w:val="001E07C1"/>
    <w:rsid w:val="001E0860"/>
    <w:rsid w:val="001E09E2"/>
    <w:rsid w:val="001E0ADF"/>
    <w:rsid w:val="001E1BEE"/>
    <w:rsid w:val="001E28AC"/>
    <w:rsid w:val="001E41D2"/>
    <w:rsid w:val="001E445A"/>
    <w:rsid w:val="001E4683"/>
    <w:rsid w:val="001E4762"/>
    <w:rsid w:val="001E518E"/>
    <w:rsid w:val="001E55A8"/>
    <w:rsid w:val="001E5E72"/>
    <w:rsid w:val="001E7752"/>
    <w:rsid w:val="001F03B8"/>
    <w:rsid w:val="001F15A4"/>
    <w:rsid w:val="001F187E"/>
    <w:rsid w:val="001F1898"/>
    <w:rsid w:val="001F2975"/>
    <w:rsid w:val="001F4B22"/>
    <w:rsid w:val="001F56D2"/>
    <w:rsid w:val="001F62E6"/>
    <w:rsid w:val="001F6694"/>
    <w:rsid w:val="001F6FAC"/>
    <w:rsid w:val="001F7089"/>
    <w:rsid w:val="001F724D"/>
    <w:rsid w:val="001F7715"/>
    <w:rsid w:val="001F79B4"/>
    <w:rsid w:val="001F7B96"/>
    <w:rsid w:val="00202572"/>
    <w:rsid w:val="002030DE"/>
    <w:rsid w:val="002044B5"/>
    <w:rsid w:val="00204A0C"/>
    <w:rsid w:val="00205E08"/>
    <w:rsid w:val="002060F6"/>
    <w:rsid w:val="00206AAA"/>
    <w:rsid w:val="002075F7"/>
    <w:rsid w:val="00207699"/>
    <w:rsid w:val="00210487"/>
    <w:rsid w:val="00210535"/>
    <w:rsid w:val="00210550"/>
    <w:rsid w:val="002107B1"/>
    <w:rsid w:val="00211593"/>
    <w:rsid w:val="002116C9"/>
    <w:rsid w:val="00211A19"/>
    <w:rsid w:val="00211CE9"/>
    <w:rsid w:val="00211D91"/>
    <w:rsid w:val="00212053"/>
    <w:rsid w:val="00212A42"/>
    <w:rsid w:val="00213321"/>
    <w:rsid w:val="00214A7D"/>
    <w:rsid w:val="00214DB4"/>
    <w:rsid w:val="00215121"/>
    <w:rsid w:val="002158F9"/>
    <w:rsid w:val="00215E9A"/>
    <w:rsid w:val="00216449"/>
    <w:rsid w:val="00216F7A"/>
    <w:rsid w:val="00220573"/>
    <w:rsid w:val="0022087D"/>
    <w:rsid w:val="00220F94"/>
    <w:rsid w:val="00221761"/>
    <w:rsid w:val="00221AA8"/>
    <w:rsid w:val="00222FBB"/>
    <w:rsid w:val="00222FEB"/>
    <w:rsid w:val="00223515"/>
    <w:rsid w:val="00223590"/>
    <w:rsid w:val="0022537E"/>
    <w:rsid w:val="00225836"/>
    <w:rsid w:val="002266D1"/>
    <w:rsid w:val="00227561"/>
    <w:rsid w:val="00227767"/>
    <w:rsid w:val="00227BD6"/>
    <w:rsid w:val="00231186"/>
    <w:rsid w:val="00231583"/>
    <w:rsid w:val="002331BE"/>
    <w:rsid w:val="00234947"/>
    <w:rsid w:val="00234D14"/>
    <w:rsid w:val="00235D4E"/>
    <w:rsid w:val="00236E92"/>
    <w:rsid w:val="00237B3C"/>
    <w:rsid w:val="00237FFE"/>
    <w:rsid w:val="00240385"/>
    <w:rsid w:val="002410D7"/>
    <w:rsid w:val="0024159E"/>
    <w:rsid w:val="00242BB0"/>
    <w:rsid w:val="00242D87"/>
    <w:rsid w:val="00242E61"/>
    <w:rsid w:val="0024322E"/>
    <w:rsid w:val="00243B28"/>
    <w:rsid w:val="0024434C"/>
    <w:rsid w:val="002443AF"/>
    <w:rsid w:val="002444D4"/>
    <w:rsid w:val="002447EE"/>
    <w:rsid w:val="00244BD7"/>
    <w:rsid w:val="00244ED3"/>
    <w:rsid w:val="00245DD4"/>
    <w:rsid w:val="002460D3"/>
    <w:rsid w:val="00246294"/>
    <w:rsid w:val="002462C5"/>
    <w:rsid w:val="00246A96"/>
    <w:rsid w:val="0024719A"/>
    <w:rsid w:val="00247F0B"/>
    <w:rsid w:val="00247FB6"/>
    <w:rsid w:val="0025007A"/>
    <w:rsid w:val="0025165F"/>
    <w:rsid w:val="0025183F"/>
    <w:rsid w:val="0025184F"/>
    <w:rsid w:val="00251882"/>
    <w:rsid w:val="00251D5D"/>
    <w:rsid w:val="00251DCA"/>
    <w:rsid w:val="0025247E"/>
    <w:rsid w:val="0025396D"/>
    <w:rsid w:val="00253C9C"/>
    <w:rsid w:val="00254107"/>
    <w:rsid w:val="002545BC"/>
    <w:rsid w:val="00255350"/>
    <w:rsid w:val="00255E84"/>
    <w:rsid w:val="00256776"/>
    <w:rsid w:val="002574DF"/>
    <w:rsid w:val="00257C64"/>
    <w:rsid w:val="0026062D"/>
    <w:rsid w:val="00260860"/>
    <w:rsid w:val="002611E3"/>
    <w:rsid w:val="00261891"/>
    <w:rsid w:val="0026221A"/>
    <w:rsid w:val="00264681"/>
    <w:rsid w:val="00265318"/>
    <w:rsid w:val="0026549E"/>
    <w:rsid w:val="00265532"/>
    <w:rsid w:val="00265AB7"/>
    <w:rsid w:val="00265E78"/>
    <w:rsid w:val="00266DA3"/>
    <w:rsid w:val="00267C60"/>
    <w:rsid w:val="00270071"/>
    <w:rsid w:val="00271E64"/>
    <w:rsid w:val="00272189"/>
    <w:rsid w:val="00273356"/>
    <w:rsid w:val="00273679"/>
    <w:rsid w:val="0027411D"/>
    <w:rsid w:val="0027452C"/>
    <w:rsid w:val="002755F1"/>
    <w:rsid w:val="00276B43"/>
    <w:rsid w:val="00276BC5"/>
    <w:rsid w:val="002772D0"/>
    <w:rsid w:val="002775A9"/>
    <w:rsid w:val="00277A01"/>
    <w:rsid w:val="00277A28"/>
    <w:rsid w:val="00280749"/>
    <w:rsid w:val="00281147"/>
    <w:rsid w:val="00281332"/>
    <w:rsid w:val="0028242F"/>
    <w:rsid w:val="00282CA9"/>
    <w:rsid w:val="00282F50"/>
    <w:rsid w:val="00283334"/>
    <w:rsid w:val="00283791"/>
    <w:rsid w:val="00284874"/>
    <w:rsid w:val="002850B3"/>
    <w:rsid w:val="00285161"/>
    <w:rsid w:val="00285C30"/>
    <w:rsid w:val="00285D50"/>
    <w:rsid w:val="00286E35"/>
    <w:rsid w:val="00286F21"/>
    <w:rsid w:val="00287212"/>
    <w:rsid w:val="002877EA"/>
    <w:rsid w:val="00287F09"/>
    <w:rsid w:val="00290994"/>
    <w:rsid w:val="002912CB"/>
    <w:rsid w:val="002918DE"/>
    <w:rsid w:val="002925A5"/>
    <w:rsid w:val="002926E8"/>
    <w:rsid w:val="00293931"/>
    <w:rsid w:val="00293D3B"/>
    <w:rsid w:val="00294918"/>
    <w:rsid w:val="00294F37"/>
    <w:rsid w:val="00295568"/>
    <w:rsid w:val="00296218"/>
    <w:rsid w:val="00296C0F"/>
    <w:rsid w:val="00296E6C"/>
    <w:rsid w:val="00297CAB"/>
    <w:rsid w:val="002A03A3"/>
    <w:rsid w:val="002A0B1F"/>
    <w:rsid w:val="002A1FB4"/>
    <w:rsid w:val="002A22C5"/>
    <w:rsid w:val="002A2E72"/>
    <w:rsid w:val="002A2EC6"/>
    <w:rsid w:val="002A3178"/>
    <w:rsid w:val="002A33AF"/>
    <w:rsid w:val="002A463B"/>
    <w:rsid w:val="002A4D55"/>
    <w:rsid w:val="002A4F05"/>
    <w:rsid w:val="002A65FF"/>
    <w:rsid w:val="002A67D3"/>
    <w:rsid w:val="002A76A0"/>
    <w:rsid w:val="002A7A3A"/>
    <w:rsid w:val="002B2133"/>
    <w:rsid w:val="002B2456"/>
    <w:rsid w:val="002B2DF2"/>
    <w:rsid w:val="002B2E0E"/>
    <w:rsid w:val="002B3581"/>
    <w:rsid w:val="002B39F1"/>
    <w:rsid w:val="002B3D45"/>
    <w:rsid w:val="002B3E1E"/>
    <w:rsid w:val="002B428E"/>
    <w:rsid w:val="002B4B3C"/>
    <w:rsid w:val="002B5B41"/>
    <w:rsid w:val="002B5F5E"/>
    <w:rsid w:val="002B5F96"/>
    <w:rsid w:val="002B6852"/>
    <w:rsid w:val="002B7192"/>
    <w:rsid w:val="002B78EF"/>
    <w:rsid w:val="002C02F1"/>
    <w:rsid w:val="002C12A1"/>
    <w:rsid w:val="002C1E03"/>
    <w:rsid w:val="002C2A1E"/>
    <w:rsid w:val="002C365F"/>
    <w:rsid w:val="002C3F6F"/>
    <w:rsid w:val="002C41D5"/>
    <w:rsid w:val="002C5111"/>
    <w:rsid w:val="002C536C"/>
    <w:rsid w:val="002C59A7"/>
    <w:rsid w:val="002C5A23"/>
    <w:rsid w:val="002C5EA4"/>
    <w:rsid w:val="002C62D9"/>
    <w:rsid w:val="002C6E32"/>
    <w:rsid w:val="002C6E62"/>
    <w:rsid w:val="002C7298"/>
    <w:rsid w:val="002C7E1A"/>
    <w:rsid w:val="002D0485"/>
    <w:rsid w:val="002D0585"/>
    <w:rsid w:val="002D0CC3"/>
    <w:rsid w:val="002D1506"/>
    <w:rsid w:val="002D158B"/>
    <w:rsid w:val="002D1779"/>
    <w:rsid w:val="002D1E6C"/>
    <w:rsid w:val="002D1F7D"/>
    <w:rsid w:val="002D24E6"/>
    <w:rsid w:val="002D28C7"/>
    <w:rsid w:val="002D393A"/>
    <w:rsid w:val="002D3C92"/>
    <w:rsid w:val="002D5096"/>
    <w:rsid w:val="002D552E"/>
    <w:rsid w:val="002D5DF0"/>
    <w:rsid w:val="002D5E2A"/>
    <w:rsid w:val="002D61F6"/>
    <w:rsid w:val="002D738E"/>
    <w:rsid w:val="002D7543"/>
    <w:rsid w:val="002D7977"/>
    <w:rsid w:val="002D7BC3"/>
    <w:rsid w:val="002D7DBF"/>
    <w:rsid w:val="002E0D2D"/>
    <w:rsid w:val="002E153C"/>
    <w:rsid w:val="002E2143"/>
    <w:rsid w:val="002E37AE"/>
    <w:rsid w:val="002E449F"/>
    <w:rsid w:val="002E452B"/>
    <w:rsid w:val="002E4A69"/>
    <w:rsid w:val="002E4C53"/>
    <w:rsid w:val="002E52E1"/>
    <w:rsid w:val="002E59EE"/>
    <w:rsid w:val="002E5FA2"/>
    <w:rsid w:val="002E6232"/>
    <w:rsid w:val="002E6D09"/>
    <w:rsid w:val="002E70D4"/>
    <w:rsid w:val="002E786E"/>
    <w:rsid w:val="002E7912"/>
    <w:rsid w:val="002E7D3B"/>
    <w:rsid w:val="002E7E32"/>
    <w:rsid w:val="002F0B49"/>
    <w:rsid w:val="002F14AB"/>
    <w:rsid w:val="002F1E30"/>
    <w:rsid w:val="002F2185"/>
    <w:rsid w:val="002F4E45"/>
    <w:rsid w:val="002F55DE"/>
    <w:rsid w:val="002F6735"/>
    <w:rsid w:val="002F6B6B"/>
    <w:rsid w:val="002F6DAF"/>
    <w:rsid w:val="002F710D"/>
    <w:rsid w:val="002F710E"/>
    <w:rsid w:val="002F7246"/>
    <w:rsid w:val="002F7774"/>
    <w:rsid w:val="003002EC"/>
    <w:rsid w:val="00300AB0"/>
    <w:rsid w:val="00300B1B"/>
    <w:rsid w:val="0030186B"/>
    <w:rsid w:val="00301B0F"/>
    <w:rsid w:val="00303917"/>
    <w:rsid w:val="003041F2"/>
    <w:rsid w:val="00304E88"/>
    <w:rsid w:val="00306142"/>
    <w:rsid w:val="00307561"/>
    <w:rsid w:val="003078A4"/>
    <w:rsid w:val="00310E93"/>
    <w:rsid w:val="003113CA"/>
    <w:rsid w:val="00313698"/>
    <w:rsid w:val="003138ED"/>
    <w:rsid w:val="00314703"/>
    <w:rsid w:val="00317A5E"/>
    <w:rsid w:val="00320B59"/>
    <w:rsid w:val="00321169"/>
    <w:rsid w:val="003213B0"/>
    <w:rsid w:val="00321E30"/>
    <w:rsid w:val="00322590"/>
    <w:rsid w:val="003228C7"/>
    <w:rsid w:val="003242B3"/>
    <w:rsid w:val="003253B2"/>
    <w:rsid w:val="00326EA5"/>
    <w:rsid w:val="00326F15"/>
    <w:rsid w:val="0033152A"/>
    <w:rsid w:val="003317B4"/>
    <w:rsid w:val="00331A49"/>
    <w:rsid w:val="00331B34"/>
    <w:rsid w:val="00331D81"/>
    <w:rsid w:val="00332712"/>
    <w:rsid w:val="00333556"/>
    <w:rsid w:val="003337EC"/>
    <w:rsid w:val="00333B5E"/>
    <w:rsid w:val="00333BEC"/>
    <w:rsid w:val="00333DC0"/>
    <w:rsid w:val="00333E0F"/>
    <w:rsid w:val="00335E63"/>
    <w:rsid w:val="003360F3"/>
    <w:rsid w:val="0033661D"/>
    <w:rsid w:val="003366C4"/>
    <w:rsid w:val="00336E93"/>
    <w:rsid w:val="00337B30"/>
    <w:rsid w:val="0034018B"/>
    <w:rsid w:val="003401EB"/>
    <w:rsid w:val="0034055B"/>
    <w:rsid w:val="003405ED"/>
    <w:rsid w:val="0034091B"/>
    <w:rsid w:val="00340CCD"/>
    <w:rsid w:val="0034120B"/>
    <w:rsid w:val="00341743"/>
    <w:rsid w:val="00341DCD"/>
    <w:rsid w:val="003421D4"/>
    <w:rsid w:val="00343A2D"/>
    <w:rsid w:val="00343DDE"/>
    <w:rsid w:val="00344802"/>
    <w:rsid w:val="003448D0"/>
    <w:rsid w:val="00345A19"/>
    <w:rsid w:val="00345A66"/>
    <w:rsid w:val="00345BBB"/>
    <w:rsid w:val="003463B6"/>
    <w:rsid w:val="0034677D"/>
    <w:rsid w:val="00346807"/>
    <w:rsid w:val="00346A9A"/>
    <w:rsid w:val="00346B97"/>
    <w:rsid w:val="00347512"/>
    <w:rsid w:val="00351605"/>
    <w:rsid w:val="00351F13"/>
    <w:rsid w:val="00352175"/>
    <w:rsid w:val="00352676"/>
    <w:rsid w:val="00352A8F"/>
    <w:rsid w:val="00352DD4"/>
    <w:rsid w:val="0035336C"/>
    <w:rsid w:val="003541F7"/>
    <w:rsid w:val="00354BEA"/>
    <w:rsid w:val="0035537D"/>
    <w:rsid w:val="00355E50"/>
    <w:rsid w:val="0035600C"/>
    <w:rsid w:val="00356E3D"/>
    <w:rsid w:val="00357561"/>
    <w:rsid w:val="003578D4"/>
    <w:rsid w:val="00357DE7"/>
    <w:rsid w:val="00357EC2"/>
    <w:rsid w:val="00357F28"/>
    <w:rsid w:val="00360ABA"/>
    <w:rsid w:val="00361048"/>
    <w:rsid w:val="00361655"/>
    <w:rsid w:val="00362EA3"/>
    <w:rsid w:val="003641EE"/>
    <w:rsid w:val="0036437B"/>
    <w:rsid w:val="00364899"/>
    <w:rsid w:val="00365049"/>
    <w:rsid w:val="003651B1"/>
    <w:rsid w:val="00366692"/>
    <w:rsid w:val="00366ECF"/>
    <w:rsid w:val="00367047"/>
    <w:rsid w:val="003678B4"/>
    <w:rsid w:val="00367D9E"/>
    <w:rsid w:val="00367DBC"/>
    <w:rsid w:val="00371EFA"/>
    <w:rsid w:val="00372318"/>
    <w:rsid w:val="00372450"/>
    <w:rsid w:val="0037248A"/>
    <w:rsid w:val="00372632"/>
    <w:rsid w:val="003733E0"/>
    <w:rsid w:val="003741F0"/>
    <w:rsid w:val="003757B0"/>
    <w:rsid w:val="00375A4A"/>
    <w:rsid w:val="0037609E"/>
    <w:rsid w:val="0037629C"/>
    <w:rsid w:val="0037693B"/>
    <w:rsid w:val="003777CB"/>
    <w:rsid w:val="00377E5C"/>
    <w:rsid w:val="003817C4"/>
    <w:rsid w:val="003828E5"/>
    <w:rsid w:val="00382B84"/>
    <w:rsid w:val="00383133"/>
    <w:rsid w:val="00383595"/>
    <w:rsid w:val="003835CD"/>
    <w:rsid w:val="00383618"/>
    <w:rsid w:val="00384445"/>
    <w:rsid w:val="00385635"/>
    <w:rsid w:val="00385702"/>
    <w:rsid w:val="0038595D"/>
    <w:rsid w:val="00386925"/>
    <w:rsid w:val="00386BAC"/>
    <w:rsid w:val="003874FE"/>
    <w:rsid w:val="00387675"/>
    <w:rsid w:val="00387D00"/>
    <w:rsid w:val="0039046D"/>
    <w:rsid w:val="003907EC"/>
    <w:rsid w:val="00390C6C"/>
    <w:rsid w:val="0039115C"/>
    <w:rsid w:val="003911BF"/>
    <w:rsid w:val="00391610"/>
    <w:rsid w:val="003919D9"/>
    <w:rsid w:val="003933DC"/>
    <w:rsid w:val="00394BD3"/>
    <w:rsid w:val="0039569A"/>
    <w:rsid w:val="00395A87"/>
    <w:rsid w:val="00395E3B"/>
    <w:rsid w:val="00396EF0"/>
    <w:rsid w:val="0039753E"/>
    <w:rsid w:val="003979F2"/>
    <w:rsid w:val="003A0876"/>
    <w:rsid w:val="003A108F"/>
    <w:rsid w:val="003A1192"/>
    <w:rsid w:val="003A2486"/>
    <w:rsid w:val="003A263C"/>
    <w:rsid w:val="003A3B0F"/>
    <w:rsid w:val="003A3CCE"/>
    <w:rsid w:val="003A3F38"/>
    <w:rsid w:val="003A44AB"/>
    <w:rsid w:val="003A4A17"/>
    <w:rsid w:val="003A4C15"/>
    <w:rsid w:val="003A66B4"/>
    <w:rsid w:val="003B0018"/>
    <w:rsid w:val="003B09E4"/>
    <w:rsid w:val="003B1040"/>
    <w:rsid w:val="003B11CE"/>
    <w:rsid w:val="003B14AD"/>
    <w:rsid w:val="003B17D0"/>
    <w:rsid w:val="003B1F90"/>
    <w:rsid w:val="003B2681"/>
    <w:rsid w:val="003B2734"/>
    <w:rsid w:val="003B2859"/>
    <w:rsid w:val="003B2F14"/>
    <w:rsid w:val="003B4F22"/>
    <w:rsid w:val="003B7923"/>
    <w:rsid w:val="003C05FC"/>
    <w:rsid w:val="003C06D0"/>
    <w:rsid w:val="003C07F8"/>
    <w:rsid w:val="003C0ED7"/>
    <w:rsid w:val="003C10FD"/>
    <w:rsid w:val="003C171F"/>
    <w:rsid w:val="003C1B38"/>
    <w:rsid w:val="003C209B"/>
    <w:rsid w:val="003C2414"/>
    <w:rsid w:val="003C2509"/>
    <w:rsid w:val="003C2743"/>
    <w:rsid w:val="003C3618"/>
    <w:rsid w:val="003C4209"/>
    <w:rsid w:val="003C42CB"/>
    <w:rsid w:val="003C51DD"/>
    <w:rsid w:val="003C5224"/>
    <w:rsid w:val="003C529C"/>
    <w:rsid w:val="003C569D"/>
    <w:rsid w:val="003C6060"/>
    <w:rsid w:val="003C69C6"/>
    <w:rsid w:val="003C7466"/>
    <w:rsid w:val="003D1EBE"/>
    <w:rsid w:val="003D20B7"/>
    <w:rsid w:val="003D26C8"/>
    <w:rsid w:val="003D3CD7"/>
    <w:rsid w:val="003D44DB"/>
    <w:rsid w:val="003D4A40"/>
    <w:rsid w:val="003D4E62"/>
    <w:rsid w:val="003D4F1C"/>
    <w:rsid w:val="003D6C21"/>
    <w:rsid w:val="003D73B7"/>
    <w:rsid w:val="003D79D2"/>
    <w:rsid w:val="003D7EB6"/>
    <w:rsid w:val="003E05C9"/>
    <w:rsid w:val="003E08E4"/>
    <w:rsid w:val="003E2EE4"/>
    <w:rsid w:val="003E3667"/>
    <w:rsid w:val="003E44D8"/>
    <w:rsid w:val="003E493D"/>
    <w:rsid w:val="003E4B24"/>
    <w:rsid w:val="003E5070"/>
    <w:rsid w:val="003E5F67"/>
    <w:rsid w:val="003E604B"/>
    <w:rsid w:val="003E6763"/>
    <w:rsid w:val="003E6D6B"/>
    <w:rsid w:val="003E6ED1"/>
    <w:rsid w:val="003E72B8"/>
    <w:rsid w:val="003E7C24"/>
    <w:rsid w:val="003F06DE"/>
    <w:rsid w:val="003F096F"/>
    <w:rsid w:val="003F1881"/>
    <w:rsid w:val="003F1E48"/>
    <w:rsid w:val="003F3363"/>
    <w:rsid w:val="003F37FC"/>
    <w:rsid w:val="003F40F6"/>
    <w:rsid w:val="003F4D7E"/>
    <w:rsid w:val="003F53D0"/>
    <w:rsid w:val="003F54BC"/>
    <w:rsid w:val="003F5831"/>
    <w:rsid w:val="003F5C7F"/>
    <w:rsid w:val="003F5D87"/>
    <w:rsid w:val="003F662F"/>
    <w:rsid w:val="003F7467"/>
    <w:rsid w:val="004007F4"/>
    <w:rsid w:val="00400A4C"/>
    <w:rsid w:val="00400BDD"/>
    <w:rsid w:val="00400C61"/>
    <w:rsid w:val="00401A57"/>
    <w:rsid w:val="004028AE"/>
    <w:rsid w:val="00402A69"/>
    <w:rsid w:val="00403F31"/>
    <w:rsid w:val="004048CA"/>
    <w:rsid w:val="0040602E"/>
    <w:rsid w:val="00406466"/>
    <w:rsid w:val="0040646C"/>
    <w:rsid w:val="0041007B"/>
    <w:rsid w:val="0041014A"/>
    <w:rsid w:val="00410172"/>
    <w:rsid w:val="00410681"/>
    <w:rsid w:val="00410FD5"/>
    <w:rsid w:val="0041139F"/>
    <w:rsid w:val="004113B0"/>
    <w:rsid w:val="00413011"/>
    <w:rsid w:val="004139B0"/>
    <w:rsid w:val="00413B03"/>
    <w:rsid w:val="004141D4"/>
    <w:rsid w:val="004150A1"/>
    <w:rsid w:val="00415B44"/>
    <w:rsid w:val="004172F5"/>
    <w:rsid w:val="00417344"/>
    <w:rsid w:val="00421786"/>
    <w:rsid w:val="00421DE5"/>
    <w:rsid w:val="00421E24"/>
    <w:rsid w:val="004237B1"/>
    <w:rsid w:val="004238B9"/>
    <w:rsid w:val="00423BFF"/>
    <w:rsid w:val="00424A12"/>
    <w:rsid w:val="00425DFB"/>
    <w:rsid w:val="004266D3"/>
    <w:rsid w:val="004270C0"/>
    <w:rsid w:val="0043042D"/>
    <w:rsid w:val="0043098B"/>
    <w:rsid w:val="004310AE"/>
    <w:rsid w:val="004317E5"/>
    <w:rsid w:val="00432508"/>
    <w:rsid w:val="00432B8B"/>
    <w:rsid w:val="00432DE8"/>
    <w:rsid w:val="0043383D"/>
    <w:rsid w:val="00435323"/>
    <w:rsid w:val="004354F3"/>
    <w:rsid w:val="00435857"/>
    <w:rsid w:val="004370F6"/>
    <w:rsid w:val="00437126"/>
    <w:rsid w:val="00440038"/>
    <w:rsid w:val="00441444"/>
    <w:rsid w:val="00443ABE"/>
    <w:rsid w:val="00443BDD"/>
    <w:rsid w:val="00445B53"/>
    <w:rsid w:val="00445D10"/>
    <w:rsid w:val="00445DB9"/>
    <w:rsid w:val="00446D1A"/>
    <w:rsid w:val="0045073A"/>
    <w:rsid w:val="0045117A"/>
    <w:rsid w:val="004514CC"/>
    <w:rsid w:val="004526EE"/>
    <w:rsid w:val="00452FFF"/>
    <w:rsid w:val="0045326F"/>
    <w:rsid w:val="00453F74"/>
    <w:rsid w:val="00454943"/>
    <w:rsid w:val="0045563E"/>
    <w:rsid w:val="00455F2E"/>
    <w:rsid w:val="0045784C"/>
    <w:rsid w:val="00460647"/>
    <w:rsid w:val="00461F10"/>
    <w:rsid w:val="0046257C"/>
    <w:rsid w:val="00462AB4"/>
    <w:rsid w:val="0046389B"/>
    <w:rsid w:val="00463B52"/>
    <w:rsid w:val="004641DA"/>
    <w:rsid w:val="00464D50"/>
    <w:rsid w:val="0046658E"/>
    <w:rsid w:val="0046673A"/>
    <w:rsid w:val="0046692A"/>
    <w:rsid w:val="00470BEC"/>
    <w:rsid w:val="00470C8E"/>
    <w:rsid w:val="004711AE"/>
    <w:rsid w:val="004711C4"/>
    <w:rsid w:val="00471655"/>
    <w:rsid w:val="0047191E"/>
    <w:rsid w:val="00471C7D"/>
    <w:rsid w:val="00472F8F"/>
    <w:rsid w:val="00473682"/>
    <w:rsid w:val="00473AAF"/>
    <w:rsid w:val="0047407F"/>
    <w:rsid w:val="00474623"/>
    <w:rsid w:val="0047681A"/>
    <w:rsid w:val="00476CFE"/>
    <w:rsid w:val="00476D19"/>
    <w:rsid w:val="00477521"/>
    <w:rsid w:val="00477B22"/>
    <w:rsid w:val="004804EF"/>
    <w:rsid w:val="00480B94"/>
    <w:rsid w:val="00481758"/>
    <w:rsid w:val="0048289E"/>
    <w:rsid w:val="00482E86"/>
    <w:rsid w:val="004845D9"/>
    <w:rsid w:val="0048516F"/>
    <w:rsid w:val="00485937"/>
    <w:rsid w:val="00485F82"/>
    <w:rsid w:val="00486BC0"/>
    <w:rsid w:val="00486D10"/>
    <w:rsid w:val="00487011"/>
    <w:rsid w:val="00490CEC"/>
    <w:rsid w:val="00491C8E"/>
    <w:rsid w:val="0049221C"/>
    <w:rsid w:val="00493052"/>
    <w:rsid w:val="004931F7"/>
    <w:rsid w:val="0049356B"/>
    <w:rsid w:val="00493793"/>
    <w:rsid w:val="00493867"/>
    <w:rsid w:val="00493D76"/>
    <w:rsid w:val="004943C7"/>
    <w:rsid w:val="00494438"/>
    <w:rsid w:val="004946BC"/>
    <w:rsid w:val="00494A5E"/>
    <w:rsid w:val="00495035"/>
    <w:rsid w:val="00495C30"/>
    <w:rsid w:val="00495E30"/>
    <w:rsid w:val="0049629A"/>
    <w:rsid w:val="00496BD8"/>
    <w:rsid w:val="00497CB5"/>
    <w:rsid w:val="004A00C8"/>
    <w:rsid w:val="004A0CBB"/>
    <w:rsid w:val="004A1E3B"/>
    <w:rsid w:val="004A27C1"/>
    <w:rsid w:val="004A33A8"/>
    <w:rsid w:val="004A3953"/>
    <w:rsid w:val="004A3A5A"/>
    <w:rsid w:val="004A3BBB"/>
    <w:rsid w:val="004A43B2"/>
    <w:rsid w:val="004A43FA"/>
    <w:rsid w:val="004A4789"/>
    <w:rsid w:val="004A56FC"/>
    <w:rsid w:val="004A7F90"/>
    <w:rsid w:val="004B0422"/>
    <w:rsid w:val="004B0494"/>
    <w:rsid w:val="004B0DD9"/>
    <w:rsid w:val="004B0DFF"/>
    <w:rsid w:val="004B188F"/>
    <w:rsid w:val="004B1D79"/>
    <w:rsid w:val="004B22D8"/>
    <w:rsid w:val="004B23A8"/>
    <w:rsid w:val="004B36A2"/>
    <w:rsid w:val="004B3903"/>
    <w:rsid w:val="004B3A7A"/>
    <w:rsid w:val="004B3CD4"/>
    <w:rsid w:val="004B459A"/>
    <w:rsid w:val="004B54E6"/>
    <w:rsid w:val="004B5C37"/>
    <w:rsid w:val="004B5CCE"/>
    <w:rsid w:val="004B653A"/>
    <w:rsid w:val="004B764B"/>
    <w:rsid w:val="004C0014"/>
    <w:rsid w:val="004C0D2A"/>
    <w:rsid w:val="004C2458"/>
    <w:rsid w:val="004C25E0"/>
    <w:rsid w:val="004C2948"/>
    <w:rsid w:val="004C404F"/>
    <w:rsid w:val="004C47B2"/>
    <w:rsid w:val="004C492B"/>
    <w:rsid w:val="004C492D"/>
    <w:rsid w:val="004C4C2D"/>
    <w:rsid w:val="004C58B5"/>
    <w:rsid w:val="004C5DC4"/>
    <w:rsid w:val="004C64F8"/>
    <w:rsid w:val="004C741F"/>
    <w:rsid w:val="004C7F45"/>
    <w:rsid w:val="004D069B"/>
    <w:rsid w:val="004D07C3"/>
    <w:rsid w:val="004D09AD"/>
    <w:rsid w:val="004D0ADE"/>
    <w:rsid w:val="004D0B63"/>
    <w:rsid w:val="004D203F"/>
    <w:rsid w:val="004D238A"/>
    <w:rsid w:val="004D30BF"/>
    <w:rsid w:val="004D3153"/>
    <w:rsid w:val="004D32FE"/>
    <w:rsid w:val="004D3FBA"/>
    <w:rsid w:val="004D4380"/>
    <w:rsid w:val="004D4757"/>
    <w:rsid w:val="004D4AA9"/>
    <w:rsid w:val="004D4C54"/>
    <w:rsid w:val="004D4FCB"/>
    <w:rsid w:val="004D508D"/>
    <w:rsid w:val="004D5205"/>
    <w:rsid w:val="004D57F6"/>
    <w:rsid w:val="004D5E72"/>
    <w:rsid w:val="004D5FDD"/>
    <w:rsid w:val="004D65A7"/>
    <w:rsid w:val="004D6A65"/>
    <w:rsid w:val="004D6AB5"/>
    <w:rsid w:val="004D6AEF"/>
    <w:rsid w:val="004D6F2A"/>
    <w:rsid w:val="004D728A"/>
    <w:rsid w:val="004D7732"/>
    <w:rsid w:val="004D79FA"/>
    <w:rsid w:val="004E0A52"/>
    <w:rsid w:val="004E11A7"/>
    <w:rsid w:val="004E11DB"/>
    <w:rsid w:val="004E1859"/>
    <w:rsid w:val="004E2232"/>
    <w:rsid w:val="004E26B7"/>
    <w:rsid w:val="004E2871"/>
    <w:rsid w:val="004E2952"/>
    <w:rsid w:val="004E4B2D"/>
    <w:rsid w:val="004E4C70"/>
    <w:rsid w:val="004E4F30"/>
    <w:rsid w:val="004E5AAB"/>
    <w:rsid w:val="004E615C"/>
    <w:rsid w:val="004E6EF2"/>
    <w:rsid w:val="004E7757"/>
    <w:rsid w:val="004F02B6"/>
    <w:rsid w:val="004F0500"/>
    <w:rsid w:val="004F0687"/>
    <w:rsid w:val="004F1208"/>
    <w:rsid w:val="004F174B"/>
    <w:rsid w:val="004F230C"/>
    <w:rsid w:val="004F2C4E"/>
    <w:rsid w:val="004F36D3"/>
    <w:rsid w:val="004F3997"/>
    <w:rsid w:val="004F3A4C"/>
    <w:rsid w:val="004F4101"/>
    <w:rsid w:val="004F415B"/>
    <w:rsid w:val="004F4338"/>
    <w:rsid w:val="004F451A"/>
    <w:rsid w:val="004F5FCE"/>
    <w:rsid w:val="004F6437"/>
    <w:rsid w:val="004F678D"/>
    <w:rsid w:val="004F6D73"/>
    <w:rsid w:val="004F7345"/>
    <w:rsid w:val="004F7949"/>
    <w:rsid w:val="005003BA"/>
    <w:rsid w:val="00500AE1"/>
    <w:rsid w:val="00501024"/>
    <w:rsid w:val="005019A3"/>
    <w:rsid w:val="00501FA7"/>
    <w:rsid w:val="00502832"/>
    <w:rsid w:val="0050294D"/>
    <w:rsid w:val="00503251"/>
    <w:rsid w:val="00503AAA"/>
    <w:rsid w:val="0050527C"/>
    <w:rsid w:val="005053A8"/>
    <w:rsid w:val="005058F5"/>
    <w:rsid w:val="00505BF3"/>
    <w:rsid w:val="00506FA1"/>
    <w:rsid w:val="005070DC"/>
    <w:rsid w:val="00507126"/>
    <w:rsid w:val="00507296"/>
    <w:rsid w:val="0050754F"/>
    <w:rsid w:val="0050781E"/>
    <w:rsid w:val="00510991"/>
    <w:rsid w:val="005109A4"/>
    <w:rsid w:val="0051157E"/>
    <w:rsid w:val="00511646"/>
    <w:rsid w:val="00512FC1"/>
    <w:rsid w:val="00513819"/>
    <w:rsid w:val="00513867"/>
    <w:rsid w:val="005144E0"/>
    <w:rsid w:val="00514983"/>
    <w:rsid w:val="00514D73"/>
    <w:rsid w:val="00515105"/>
    <w:rsid w:val="0051533A"/>
    <w:rsid w:val="00515396"/>
    <w:rsid w:val="00516154"/>
    <w:rsid w:val="00516191"/>
    <w:rsid w:val="005167B4"/>
    <w:rsid w:val="00516AEA"/>
    <w:rsid w:val="00516DFB"/>
    <w:rsid w:val="0051737F"/>
    <w:rsid w:val="0051761D"/>
    <w:rsid w:val="00517862"/>
    <w:rsid w:val="00517AE5"/>
    <w:rsid w:val="00520418"/>
    <w:rsid w:val="00521AFB"/>
    <w:rsid w:val="00522165"/>
    <w:rsid w:val="00522F37"/>
    <w:rsid w:val="00523029"/>
    <w:rsid w:val="005238E3"/>
    <w:rsid w:val="00523E1C"/>
    <w:rsid w:val="00523F83"/>
    <w:rsid w:val="0052456F"/>
    <w:rsid w:val="00524B85"/>
    <w:rsid w:val="00525916"/>
    <w:rsid w:val="00525E8A"/>
    <w:rsid w:val="005264BD"/>
    <w:rsid w:val="0052730B"/>
    <w:rsid w:val="00527AB1"/>
    <w:rsid w:val="00527D7A"/>
    <w:rsid w:val="00530DA5"/>
    <w:rsid w:val="005311FF"/>
    <w:rsid w:val="00532105"/>
    <w:rsid w:val="005321B5"/>
    <w:rsid w:val="00532532"/>
    <w:rsid w:val="00532811"/>
    <w:rsid w:val="00533509"/>
    <w:rsid w:val="0053363D"/>
    <w:rsid w:val="00534312"/>
    <w:rsid w:val="005354B6"/>
    <w:rsid w:val="00535756"/>
    <w:rsid w:val="00535957"/>
    <w:rsid w:val="00535D9C"/>
    <w:rsid w:val="0053615D"/>
    <w:rsid w:val="00536CC0"/>
    <w:rsid w:val="00536D49"/>
    <w:rsid w:val="00536F9C"/>
    <w:rsid w:val="005405E7"/>
    <w:rsid w:val="00540A59"/>
    <w:rsid w:val="00540D03"/>
    <w:rsid w:val="00540E76"/>
    <w:rsid w:val="00541064"/>
    <w:rsid w:val="00541400"/>
    <w:rsid w:val="00541991"/>
    <w:rsid w:val="005423A6"/>
    <w:rsid w:val="00542B2F"/>
    <w:rsid w:val="00544204"/>
    <w:rsid w:val="00544761"/>
    <w:rsid w:val="00544BE4"/>
    <w:rsid w:val="00544C5A"/>
    <w:rsid w:val="00544CC7"/>
    <w:rsid w:val="0054652B"/>
    <w:rsid w:val="0054681D"/>
    <w:rsid w:val="00547078"/>
    <w:rsid w:val="00550205"/>
    <w:rsid w:val="00550415"/>
    <w:rsid w:val="0055158B"/>
    <w:rsid w:val="0055162F"/>
    <w:rsid w:val="0055176D"/>
    <w:rsid w:val="00551AEF"/>
    <w:rsid w:val="00551BC5"/>
    <w:rsid w:val="00551E89"/>
    <w:rsid w:val="005526E5"/>
    <w:rsid w:val="00552C35"/>
    <w:rsid w:val="00552CF5"/>
    <w:rsid w:val="00553BDC"/>
    <w:rsid w:val="00554370"/>
    <w:rsid w:val="00554F4D"/>
    <w:rsid w:val="00556130"/>
    <w:rsid w:val="0055690D"/>
    <w:rsid w:val="00556BCF"/>
    <w:rsid w:val="005570B0"/>
    <w:rsid w:val="005575F6"/>
    <w:rsid w:val="00557ECD"/>
    <w:rsid w:val="0056064C"/>
    <w:rsid w:val="00560EFE"/>
    <w:rsid w:val="005617FF"/>
    <w:rsid w:val="00561F51"/>
    <w:rsid w:val="0056286F"/>
    <w:rsid w:val="005629C1"/>
    <w:rsid w:val="00563720"/>
    <w:rsid w:val="0056414B"/>
    <w:rsid w:val="00564709"/>
    <w:rsid w:val="0057235A"/>
    <w:rsid w:val="0057271F"/>
    <w:rsid w:val="00572AA8"/>
    <w:rsid w:val="00572F08"/>
    <w:rsid w:val="00572FA5"/>
    <w:rsid w:val="00573701"/>
    <w:rsid w:val="0057500A"/>
    <w:rsid w:val="0057508F"/>
    <w:rsid w:val="0057580A"/>
    <w:rsid w:val="00575858"/>
    <w:rsid w:val="00577268"/>
    <w:rsid w:val="005773C6"/>
    <w:rsid w:val="00577877"/>
    <w:rsid w:val="00577AFA"/>
    <w:rsid w:val="00580BE8"/>
    <w:rsid w:val="00581437"/>
    <w:rsid w:val="005817E3"/>
    <w:rsid w:val="00581CD2"/>
    <w:rsid w:val="00582CB9"/>
    <w:rsid w:val="005832C7"/>
    <w:rsid w:val="005833C8"/>
    <w:rsid w:val="005840C0"/>
    <w:rsid w:val="005840CA"/>
    <w:rsid w:val="00584483"/>
    <w:rsid w:val="00584861"/>
    <w:rsid w:val="00584DA0"/>
    <w:rsid w:val="00585B64"/>
    <w:rsid w:val="00586431"/>
    <w:rsid w:val="00586788"/>
    <w:rsid w:val="00586D37"/>
    <w:rsid w:val="005871BD"/>
    <w:rsid w:val="00587D16"/>
    <w:rsid w:val="00587F6D"/>
    <w:rsid w:val="0059007F"/>
    <w:rsid w:val="00591222"/>
    <w:rsid w:val="005919B6"/>
    <w:rsid w:val="0059232D"/>
    <w:rsid w:val="00592F60"/>
    <w:rsid w:val="00593454"/>
    <w:rsid w:val="00593614"/>
    <w:rsid w:val="00593E30"/>
    <w:rsid w:val="0059442F"/>
    <w:rsid w:val="005945D0"/>
    <w:rsid w:val="00594B80"/>
    <w:rsid w:val="00594F40"/>
    <w:rsid w:val="0059518A"/>
    <w:rsid w:val="00595216"/>
    <w:rsid w:val="00595E68"/>
    <w:rsid w:val="00596C4B"/>
    <w:rsid w:val="005975E6"/>
    <w:rsid w:val="00597775"/>
    <w:rsid w:val="005A023D"/>
    <w:rsid w:val="005A06EE"/>
    <w:rsid w:val="005A1034"/>
    <w:rsid w:val="005A3429"/>
    <w:rsid w:val="005A3C79"/>
    <w:rsid w:val="005A3F73"/>
    <w:rsid w:val="005A3FE6"/>
    <w:rsid w:val="005A592D"/>
    <w:rsid w:val="005A61EF"/>
    <w:rsid w:val="005A62E7"/>
    <w:rsid w:val="005A67F8"/>
    <w:rsid w:val="005A782E"/>
    <w:rsid w:val="005A79B4"/>
    <w:rsid w:val="005A7AF5"/>
    <w:rsid w:val="005A7CBF"/>
    <w:rsid w:val="005A7EC1"/>
    <w:rsid w:val="005B029E"/>
    <w:rsid w:val="005B0E94"/>
    <w:rsid w:val="005B1DA0"/>
    <w:rsid w:val="005B1DAD"/>
    <w:rsid w:val="005B254A"/>
    <w:rsid w:val="005B32B5"/>
    <w:rsid w:val="005B35E5"/>
    <w:rsid w:val="005B4223"/>
    <w:rsid w:val="005B426B"/>
    <w:rsid w:val="005B42DF"/>
    <w:rsid w:val="005B4BDF"/>
    <w:rsid w:val="005B58F9"/>
    <w:rsid w:val="005B5985"/>
    <w:rsid w:val="005B59A0"/>
    <w:rsid w:val="005B714D"/>
    <w:rsid w:val="005B792A"/>
    <w:rsid w:val="005B7DB7"/>
    <w:rsid w:val="005C18C8"/>
    <w:rsid w:val="005C1BC8"/>
    <w:rsid w:val="005C1FC2"/>
    <w:rsid w:val="005C31CB"/>
    <w:rsid w:val="005C37BA"/>
    <w:rsid w:val="005C3C44"/>
    <w:rsid w:val="005C48B7"/>
    <w:rsid w:val="005C55EF"/>
    <w:rsid w:val="005C5DFE"/>
    <w:rsid w:val="005C60C0"/>
    <w:rsid w:val="005C65A5"/>
    <w:rsid w:val="005C6649"/>
    <w:rsid w:val="005C70F1"/>
    <w:rsid w:val="005C7209"/>
    <w:rsid w:val="005C72CA"/>
    <w:rsid w:val="005D0040"/>
    <w:rsid w:val="005D1BFA"/>
    <w:rsid w:val="005D1EFC"/>
    <w:rsid w:val="005D1F0D"/>
    <w:rsid w:val="005D2365"/>
    <w:rsid w:val="005D2788"/>
    <w:rsid w:val="005D2D33"/>
    <w:rsid w:val="005D30E9"/>
    <w:rsid w:val="005D3BBB"/>
    <w:rsid w:val="005D3FFE"/>
    <w:rsid w:val="005D51A6"/>
    <w:rsid w:val="005D523E"/>
    <w:rsid w:val="005D5D48"/>
    <w:rsid w:val="005D5E15"/>
    <w:rsid w:val="005D5EF3"/>
    <w:rsid w:val="005D6A58"/>
    <w:rsid w:val="005D6BCB"/>
    <w:rsid w:val="005D6F43"/>
    <w:rsid w:val="005E0C99"/>
    <w:rsid w:val="005E154A"/>
    <w:rsid w:val="005E1A27"/>
    <w:rsid w:val="005E1C31"/>
    <w:rsid w:val="005E1D3E"/>
    <w:rsid w:val="005E1DA9"/>
    <w:rsid w:val="005E25B5"/>
    <w:rsid w:val="005E25C5"/>
    <w:rsid w:val="005E28DD"/>
    <w:rsid w:val="005E3594"/>
    <w:rsid w:val="005E4286"/>
    <w:rsid w:val="005E4F1B"/>
    <w:rsid w:val="005E5119"/>
    <w:rsid w:val="005E55BE"/>
    <w:rsid w:val="005E5F41"/>
    <w:rsid w:val="005E6115"/>
    <w:rsid w:val="005E6214"/>
    <w:rsid w:val="005E73BF"/>
    <w:rsid w:val="005E7A5B"/>
    <w:rsid w:val="005E7F29"/>
    <w:rsid w:val="005F0612"/>
    <w:rsid w:val="005F0EF8"/>
    <w:rsid w:val="005F1EC9"/>
    <w:rsid w:val="005F2792"/>
    <w:rsid w:val="005F284F"/>
    <w:rsid w:val="005F2B81"/>
    <w:rsid w:val="005F307D"/>
    <w:rsid w:val="005F3646"/>
    <w:rsid w:val="005F3882"/>
    <w:rsid w:val="005F482E"/>
    <w:rsid w:val="005F5356"/>
    <w:rsid w:val="005F5A15"/>
    <w:rsid w:val="005F71FF"/>
    <w:rsid w:val="005F7418"/>
    <w:rsid w:val="005F7504"/>
    <w:rsid w:val="005F7E2D"/>
    <w:rsid w:val="00600875"/>
    <w:rsid w:val="00600CBA"/>
    <w:rsid w:val="00602084"/>
    <w:rsid w:val="006043DD"/>
    <w:rsid w:val="00604575"/>
    <w:rsid w:val="00605BBE"/>
    <w:rsid w:val="00605EF1"/>
    <w:rsid w:val="00606A8E"/>
    <w:rsid w:val="0060788F"/>
    <w:rsid w:val="00610104"/>
    <w:rsid w:val="0061023C"/>
    <w:rsid w:val="006103F9"/>
    <w:rsid w:val="00610816"/>
    <w:rsid w:val="00610D86"/>
    <w:rsid w:val="00610FBA"/>
    <w:rsid w:val="006122AC"/>
    <w:rsid w:val="00612EF7"/>
    <w:rsid w:val="0061304A"/>
    <w:rsid w:val="00613A74"/>
    <w:rsid w:val="00613C86"/>
    <w:rsid w:val="00613FD8"/>
    <w:rsid w:val="006140C8"/>
    <w:rsid w:val="00614B8A"/>
    <w:rsid w:val="0061525F"/>
    <w:rsid w:val="0061537C"/>
    <w:rsid w:val="00615676"/>
    <w:rsid w:val="0061575C"/>
    <w:rsid w:val="006167D1"/>
    <w:rsid w:val="00616AB8"/>
    <w:rsid w:val="00616F34"/>
    <w:rsid w:val="006170BD"/>
    <w:rsid w:val="00617AC5"/>
    <w:rsid w:val="00617CD2"/>
    <w:rsid w:val="00617D20"/>
    <w:rsid w:val="00620251"/>
    <w:rsid w:val="0062025A"/>
    <w:rsid w:val="00621AD5"/>
    <w:rsid w:val="006221F8"/>
    <w:rsid w:val="00622A25"/>
    <w:rsid w:val="00622D7D"/>
    <w:rsid w:val="00623E24"/>
    <w:rsid w:val="00625383"/>
    <w:rsid w:val="0062685A"/>
    <w:rsid w:val="00627903"/>
    <w:rsid w:val="00627938"/>
    <w:rsid w:val="00630CC6"/>
    <w:rsid w:val="00631D57"/>
    <w:rsid w:val="006320A5"/>
    <w:rsid w:val="00633602"/>
    <w:rsid w:val="0063417E"/>
    <w:rsid w:val="0063478E"/>
    <w:rsid w:val="00634F86"/>
    <w:rsid w:val="00635C7F"/>
    <w:rsid w:val="00636412"/>
    <w:rsid w:val="00636ADD"/>
    <w:rsid w:val="00636D62"/>
    <w:rsid w:val="00636DCA"/>
    <w:rsid w:val="00637B1E"/>
    <w:rsid w:val="00637DA5"/>
    <w:rsid w:val="00640C98"/>
    <w:rsid w:val="00640EFA"/>
    <w:rsid w:val="00640FFE"/>
    <w:rsid w:val="00641287"/>
    <w:rsid w:val="00641634"/>
    <w:rsid w:val="0064203B"/>
    <w:rsid w:val="006423AD"/>
    <w:rsid w:val="00642996"/>
    <w:rsid w:val="00643132"/>
    <w:rsid w:val="006436E3"/>
    <w:rsid w:val="006445B6"/>
    <w:rsid w:val="00644A63"/>
    <w:rsid w:val="00644C44"/>
    <w:rsid w:val="006457CF"/>
    <w:rsid w:val="00647100"/>
    <w:rsid w:val="006472A5"/>
    <w:rsid w:val="0064730D"/>
    <w:rsid w:val="006503CB"/>
    <w:rsid w:val="006509BA"/>
    <w:rsid w:val="00650ABF"/>
    <w:rsid w:val="00651148"/>
    <w:rsid w:val="006513A3"/>
    <w:rsid w:val="00652766"/>
    <w:rsid w:val="0065420D"/>
    <w:rsid w:val="006554AD"/>
    <w:rsid w:val="00655D5F"/>
    <w:rsid w:val="00655E2C"/>
    <w:rsid w:val="00655F2E"/>
    <w:rsid w:val="0066050C"/>
    <w:rsid w:val="006609E5"/>
    <w:rsid w:val="0066198B"/>
    <w:rsid w:val="00661B90"/>
    <w:rsid w:val="00662841"/>
    <w:rsid w:val="0066342B"/>
    <w:rsid w:val="0066405B"/>
    <w:rsid w:val="0066442C"/>
    <w:rsid w:val="00664E1D"/>
    <w:rsid w:val="00664F66"/>
    <w:rsid w:val="00664F80"/>
    <w:rsid w:val="006656DE"/>
    <w:rsid w:val="00667C16"/>
    <w:rsid w:val="00670530"/>
    <w:rsid w:val="0067089A"/>
    <w:rsid w:val="00670A59"/>
    <w:rsid w:val="0067209B"/>
    <w:rsid w:val="00672A2C"/>
    <w:rsid w:val="006734D4"/>
    <w:rsid w:val="00673524"/>
    <w:rsid w:val="006736EB"/>
    <w:rsid w:val="006745AC"/>
    <w:rsid w:val="0067477C"/>
    <w:rsid w:val="00675A90"/>
    <w:rsid w:val="00675DFD"/>
    <w:rsid w:val="00676155"/>
    <w:rsid w:val="00677851"/>
    <w:rsid w:val="00677A25"/>
    <w:rsid w:val="006806A4"/>
    <w:rsid w:val="00680954"/>
    <w:rsid w:val="00680E6F"/>
    <w:rsid w:val="00681237"/>
    <w:rsid w:val="00681883"/>
    <w:rsid w:val="0068313A"/>
    <w:rsid w:val="006834EC"/>
    <w:rsid w:val="00683A28"/>
    <w:rsid w:val="006847F7"/>
    <w:rsid w:val="00684A58"/>
    <w:rsid w:val="006858A6"/>
    <w:rsid w:val="00686034"/>
    <w:rsid w:val="00686A66"/>
    <w:rsid w:val="006901E3"/>
    <w:rsid w:val="006907B1"/>
    <w:rsid w:val="00692710"/>
    <w:rsid w:val="0069309B"/>
    <w:rsid w:val="00693154"/>
    <w:rsid w:val="00693722"/>
    <w:rsid w:val="006939D2"/>
    <w:rsid w:val="0069424C"/>
    <w:rsid w:val="0069510E"/>
    <w:rsid w:val="00695124"/>
    <w:rsid w:val="006952B9"/>
    <w:rsid w:val="006952DC"/>
    <w:rsid w:val="00695327"/>
    <w:rsid w:val="00695AA1"/>
    <w:rsid w:val="00696440"/>
    <w:rsid w:val="0069695B"/>
    <w:rsid w:val="0069707A"/>
    <w:rsid w:val="006974BC"/>
    <w:rsid w:val="006975E9"/>
    <w:rsid w:val="00697A37"/>
    <w:rsid w:val="00697F84"/>
    <w:rsid w:val="006A016F"/>
    <w:rsid w:val="006A0643"/>
    <w:rsid w:val="006A1F18"/>
    <w:rsid w:val="006A22BD"/>
    <w:rsid w:val="006A2E1C"/>
    <w:rsid w:val="006A392A"/>
    <w:rsid w:val="006A44BF"/>
    <w:rsid w:val="006A463A"/>
    <w:rsid w:val="006A61AA"/>
    <w:rsid w:val="006A698C"/>
    <w:rsid w:val="006A74D5"/>
    <w:rsid w:val="006A7DDE"/>
    <w:rsid w:val="006B011D"/>
    <w:rsid w:val="006B03C6"/>
    <w:rsid w:val="006B113C"/>
    <w:rsid w:val="006B1241"/>
    <w:rsid w:val="006B1C47"/>
    <w:rsid w:val="006B2752"/>
    <w:rsid w:val="006B27E2"/>
    <w:rsid w:val="006B2C3F"/>
    <w:rsid w:val="006B491C"/>
    <w:rsid w:val="006B4F2B"/>
    <w:rsid w:val="006B5615"/>
    <w:rsid w:val="006B5B88"/>
    <w:rsid w:val="006B5F4E"/>
    <w:rsid w:val="006B6E97"/>
    <w:rsid w:val="006B7D4A"/>
    <w:rsid w:val="006C0607"/>
    <w:rsid w:val="006C1864"/>
    <w:rsid w:val="006C1E35"/>
    <w:rsid w:val="006C2F00"/>
    <w:rsid w:val="006C2F68"/>
    <w:rsid w:val="006C3100"/>
    <w:rsid w:val="006C3427"/>
    <w:rsid w:val="006C39AF"/>
    <w:rsid w:val="006C4AE7"/>
    <w:rsid w:val="006C4B67"/>
    <w:rsid w:val="006C4CF8"/>
    <w:rsid w:val="006C579D"/>
    <w:rsid w:val="006C642D"/>
    <w:rsid w:val="006D014D"/>
    <w:rsid w:val="006D0494"/>
    <w:rsid w:val="006D11E9"/>
    <w:rsid w:val="006D349B"/>
    <w:rsid w:val="006D3E62"/>
    <w:rsid w:val="006D439D"/>
    <w:rsid w:val="006D4AFD"/>
    <w:rsid w:val="006D4E63"/>
    <w:rsid w:val="006D52BA"/>
    <w:rsid w:val="006D7890"/>
    <w:rsid w:val="006D7B69"/>
    <w:rsid w:val="006D7C22"/>
    <w:rsid w:val="006E03C7"/>
    <w:rsid w:val="006E0887"/>
    <w:rsid w:val="006E0BD7"/>
    <w:rsid w:val="006E1CBF"/>
    <w:rsid w:val="006E23F0"/>
    <w:rsid w:val="006E2B25"/>
    <w:rsid w:val="006E42C0"/>
    <w:rsid w:val="006E46D2"/>
    <w:rsid w:val="006E4979"/>
    <w:rsid w:val="006E49DD"/>
    <w:rsid w:val="006E525F"/>
    <w:rsid w:val="006E65F3"/>
    <w:rsid w:val="006E72B6"/>
    <w:rsid w:val="006F0744"/>
    <w:rsid w:val="006F17E1"/>
    <w:rsid w:val="006F1EFC"/>
    <w:rsid w:val="006F26B7"/>
    <w:rsid w:val="006F2F36"/>
    <w:rsid w:val="006F3186"/>
    <w:rsid w:val="006F36C2"/>
    <w:rsid w:val="006F3ED0"/>
    <w:rsid w:val="006F50F8"/>
    <w:rsid w:val="006F524A"/>
    <w:rsid w:val="006F56CA"/>
    <w:rsid w:val="006F571B"/>
    <w:rsid w:val="006F575F"/>
    <w:rsid w:val="006F68BB"/>
    <w:rsid w:val="006F702B"/>
    <w:rsid w:val="0070042A"/>
    <w:rsid w:val="00700E98"/>
    <w:rsid w:val="007017E6"/>
    <w:rsid w:val="007018AC"/>
    <w:rsid w:val="00702647"/>
    <w:rsid w:val="00702BF1"/>
    <w:rsid w:val="007031A3"/>
    <w:rsid w:val="00703857"/>
    <w:rsid w:val="007045F1"/>
    <w:rsid w:val="007049F2"/>
    <w:rsid w:val="00704ABC"/>
    <w:rsid w:val="00704CFF"/>
    <w:rsid w:val="0070501C"/>
    <w:rsid w:val="0070513F"/>
    <w:rsid w:val="0070516F"/>
    <w:rsid w:val="00705B66"/>
    <w:rsid w:val="007073B8"/>
    <w:rsid w:val="007076B3"/>
    <w:rsid w:val="00707BCB"/>
    <w:rsid w:val="007102E8"/>
    <w:rsid w:val="00710793"/>
    <w:rsid w:val="00710C3F"/>
    <w:rsid w:val="007119B5"/>
    <w:rsid w:val="007122D7"/>
    <w:rsid w:val="007124C2"/>
    <w:rsid w:val="00712520"/>
    <w:rsid w:val="00713950"/>
    <w:rsid w:val="007144C7"/>
    <w:rsid w:val="007156CA"/>
    <w:rsid w:val="00716B46"/>
    <w:rsid w:val="00716C39"/>
    <w:rsid w:val="00717D88"/>
    <w:rsid w:val="00720884"/>
    <w:rsid w:val="007208F1"/>
    <w:rsid w:val="00720F0E"/>
    <w:rsid w:val="00721651"/>
    <w:rsid w:val="007217A9"/>
    <w:rsid w:val="00721917"/>
    <w:rsid w:val="00721930"/>
    <w:rsid w:val="007231E9"/>
    <w:rsid w:val="0072385D"/>
    <w:rsid w:val="00723C6C"/>
    <w:rsid w:val="00723F94"/>
    <w:rsid w:val="007249BD"/>
    <w:rsid w:val="00724E8C"/>
    <w:rsid w:val="00725CFC"/>
    <w:rsid w:val="007268C3"/>
    <w:rsid w:val="00726B53"/>
    <w:rsid w:val="007272AE"/>
    <w:rsid w:val="00727353"/>
    <w:rsid w:val="007300DF"/>
    <w:rsid w:val="00730138"/>
    <w:rsid w:val="00730B5C"/>
    <w:rsid w:val="00730EC4"/>
    <w:rsid w:val="00731304"/>
    <w:rsid w:val="00731DA7"/>
    <w:rsid w:val="00733D2B"/>
    <w:rsid w:val="0073405D"/>
    <w:rsid w:val="00734144"/>
    <w:rsid w:val="00734A7C"/>
    <w:rsid w:val="007351B4"/>
    <w:rsid w:val="00735B9F"/>
    <w:rsid w:val="00736447"/>
    <w:rsid w:val="00736B4B"/>
    <w:rsid w:val="007375E3"/>
    <w:rsid w:val="00737FAA"/>
    <w:rsid w:val="00740446"/>
    <w:rsid w:val="00740782"/>
    <w:rsid w:val="00741294"/>
    <w:rsid w:val="0074133B"/>
    <w:rsid w:val="007416E9"/>
    <w:rsid w:val="007417B0"/>
    <w:rsid w:val="00741BC0"/>
    <w:rsid w:val="0074246D"/>
    <w:rsid w:val="00743590"/>
    <w:rsid w:val="00744757"/>
    <w:rsid w:val="00744E30"/>
    <w:rsid w:val="00744E53"/>
    <w:rsid w:val="00745B7C"/>
    <w:rsid w:val="00745EE8"/>
    <w:rsid w:val="00746429"/>
    <w:rsid w:val="007464BD"/>
    <w:rsid w:val="00746A36"/>
    <w:rsid w:val="00746A46"/>
    <w:rsid w:val="007470A6"/>
    <w:rsid w:val="00747415"/>
    <w:rsid w:val="00747F00"/>
    <w:rsid w:val="00747F1F"/>
    <w:rsid w:val="007509B9"/>
    <w:rsid w:val="00750A64"/>
    <w:rsid w:val="00750E42"/>
    <w:rsid w:val="00751152"/>
    <w:rsid w:val="00751383"/>
    <w:rsid w:val="0075185E"/>
    <w:rsid w:val="00751C3D"/>
    <w:rsid w:val="007523AF"/>
    <w:rsid w:val="00753092"/>
    <w:rsid w:val="007531B7"/>
    <w:rsid w:val="0075354B"/>
    <w:rsid w:val="007535FB"/>
    <w:rsid w:val="00753A71"/>
    <w:rsid w:val="00754363"/>
    <w:rsid w:val="007550DF"/>
    <w:rsid w:val="00755594"/>
    <w:rsid w:val="007562A0"/>
    <w:rsid w:val="0075636A"/>
    <w:rsid w:val="007565BD"/>
    <w:rsid w:val="00756A7A"/>
    <w:rsid w:val="00756DBF"/>
    <w:rsid w:val="0075742F"/>
    <w:rsid w:val="00760051"/>
    <w:rsid w:val="00760610"/>
    <w:rsid w:val="007607D5"/>
    <w:rsid w:val="00760E11"/>
    <w:rsid w:val="00761A7A"/>
    <w:rsid w:val="00761B7E"/>
    <w:rsid w:val="00761C24"/>
    <w:rsid w:val="0076246A"/>
    <w:rsid w:val="00762AD6"/>
    <w:rsid w:val="0076328B"/>
    <w:rsid w:val="00763640"/>
    <w:rsid w:val="0076439A"/>
    <w:rsid w:val="007643D2"/>
    <w:rsid w:val="0076497B"/>
    <w:rsid w:val="00764F81"/>
    <w:rsid w:val="007650FA"/>
    <w:rsid w:val="007652D8"/>
    <w:rsid w:val="00765E82"/>
    <w:rsid w:val="00766C9D"/>
    <w:rsid w:val="007672AA"/>
    <w:rsid w:val="007674D6"/>
    <w:rsid w:val="00767FE7"/>
    <w:rsid w:val="00770AE5"/>
    <w:rsid w:val="00770FD7"/>
    <w:rsid w:val="007714B1"/>
    <w:rsid w:val="007722BA"/>
    <w:rsid w:val="00772517"/>
    <w:rsid w:val="007734B0"/>
    <w:rsid w:val="00773972"/>
    <w:rsid w:val="00774228"/>
    <w:rsid w:val="00774D4C"/>
    <w:rsid w:val="00774E7D"/>
    <w:rsid w:val="00775065"/>
    <w:rsid w:val="0077519D"/>
    <w:rsid w:val="007757A0"/>
    <w:rsid w:val="00776834"/>
    <w:rsid w:val="00777B43"/>
    <w:rsid w:val="00777F7D"/>
    <w:rsid w:val="00780996"/>
    <w:rsid w:val="00782F6B"/>
    <w:rsid w:val="0078389A"/>
    <w:rsid w:val="007848B1"/>
    <w:rsid w:val="0078550A"/>
    <w:rsid w:val="00785D62"/>
    <w:rsid w:val="007865EF"/>
    <w:rsid w:val="00786BB5"/>
    <w:rsid w:val="007872DF"/>
    <w:rsid w:val="00787E3E"/>
    <w:rsid w:val="00790A9F"/>
    <w:rsid w:val="007922CA"/>
    <w:rsid w:val="0079359E"/>
    <w:rsid w:val="00793CCC"/>
    <w:rsid w:val="0079426F"/>
    <w:rsid w:val="00794718"/>
    <w:rsid w:val="007949F3"/>
    <w:rsid w:val="007954E7"/>
    <w:rsid w:val="007957A0"/>
    <w:rsid w:val="00795A50"/>
    <w:rsid w:val="0079624C"/>
    <w:rsid w:val="0079631A"/>
    <w:rsid w:val="007963B4"/>
    <w:rsid w:val="007A26C2"/>
    <w:rsid w:val="007A2848"/>
    <w:rsid w:val="007A28E8"/>
    <w:rsid w:val="007A38C5"/>
    <w:rsid w:val="007A45BB"/>
    <w:rsid w:val="007A5426"/>
    <w:rsid w:val="007A5636"/>
    <w:rsid w:val="007A678D"/>
    <w:rsid w:val="007A67DB"/>
    <w:rsid w:val="007A7289"/>
    <w:rsid w:val="007A7BBA"/>
    <w:rsid w:val="007A7F8C"/>
    <w:rsid w:val="007B0164"/>
    <w:rsid w:val="007B05D0"/>
    <w:rsid w:val="007B2BF5"/>
    <w:rsid w:val="007B2ECF"/>
    <w:rsid w:val="007B320B"/>
    <w:rsid w:val="007B3531"/>
    <w:rsid w:val="007B364C"/>
    <w:rsid w:val="007B3699"/>
    <w:rsid w:val="007B3982"/>
    <w:rsid w:val="007B3A40"/>
    <w:rsid w:val="007B4F63"/>
    <w:rsid w:val="007B515C"/>
    <w:rsid w:val="007B51C3"/>
    <w:rsid w:val="007B572D"/>
    <w:rsid w:val="007B59BA"/>
    <w:rsid w:val="007B5D76"/>
    <w:rsid w:val="007B61C0"/>
    <w:rsid w:val="007B6B59"/>
    <w:rsid w:val="007B6D68"/>
    <w:rsid w:val="007B6F6C"/>
    <w:rsid w:val="007B7CCF"/>
    <w:rsid w:val="007B7F2C"/>
    <w:rsid w:val="007C0049"/>
    <w:rsid w:val="007C0369"/>
    <w:rsid w:val="007C0799"/>
    <w:rsid w:val="007C1A58"/>
    <w:rsid w:val="007C212B"/>
    <w:rsid w:val="007C2567"/>
    <w:rsid w:val="007C3507"/>
    <w:rsid w:val="007C3FFD"/>
    <w:rsid w:val="007C4986"/>
    <w:rsid w:val="007C4AB8"/>
    <w:rsid w:val="007C4C67"/>
    <w:rsid w:val="007C4CA4"/>
    <w:rsid w:val="007C5EEE"/>
    <w:rsid w:val="007C7524"/>
    <w:rsid w:val="007C7DD1"/>
    <w:rsid w:val="007D02A8"/>
    <w:rsid w:val="007D02B3"/>
    <w:rsid w:val="007D0FA3"/>
    <w:rsid w:val="007D16B4"/>
    <w:rsid w:val="007D1CEC"/>
    <w:rsid w:val="007D1D54"/>
    <w:rsid w:val="007D1FD5"/>
    <w:rsid w:val="007D2667"/>
    <w:rsid w:val="007D2B70"/>
    <w:rsid w:val="007D30C3"/>
    <w:rsid w:val="007D443B"/>
    <w:rsid w:val="007D5AF6"/>
    <w:rsid w:val="007D7C8C"/>
    <w:rsid w:val="007D7FD5"/>
    <w:rsid w:val="007E029E"/>
    <w:rsid w:val="007E06D2"/>
    <w:rsid w:val="007E07FE"/>
    <w:rsid w:val="007E1708"/>
    <w:rsid w:val="007E1BC4"/>
    <w:rsid w:val="007E20F7"/>
    <w:rsid w:val="007E2165"/>
    <w:rsid w:val="007E2216"/>
    <w:rsid w:val="007E333A"/>
    <w:rsid w:val="007E3DE8"/>
    <w:rsid w:val="007E430E"/>
    <w:rsid w:val="007E5291"/>
    <w:rsid w:val="007E53A6"/>
    <w:rsid w:val="007E7A96"/>
    <w:rsid w:val="007F207E"/>
    <w:rsid w:val="007F209D"/>
    <w:rsid w:val="007F2A87"/>
    <w:rsid w:val="007F2AC2"/>
    <w:rsid w:val="007F2C50"/>
    <w:rsid w:val="007F466C"/>
    <w:rsid w:val="007F4B0E"/>
    <w:rsid w:val="007F4B63"/>
    <w:rsid w:val="007F4B75"/>
    <w:rsid w:val="007F5683"/>
    <w:rsid w:val="007F5808"/>
    <w:rsid w:val="007F6574"/>
    <w:rsid w:val="007F661A"/>
    <w:rsid w:val="007F6A1B"/>
    <w:rsid w:val="007F77BB"/>
    <w:rsid w:val="007F7BA7"/>
    <w:rsid w:val="007F7C2C"/>
    <w:rsid w:val="008003F8"/>
    <w:rsid w:val="00800851"/>
    <w:rsid w:val="00800A4E"/>
    <w:rsid w:val="00801282"/>
    <w:rsid w:val="008012A5"/>
    <w:rsid w:val="008013A7"/>
    <w:rsid w:val="008026C6"/>
    <w:rsid w:val="00802955"/>
    <w:rsid w:val="00804AB8"/>
    <w:rsid w:val="00804B38"/>
    <w:rsid w:val="00805446"/>
    <w:rsid w:val="00805596"/>
    <w:rsid w:val="0080612E"/>
    <w:rsid w:val="008069B9"/>
    <w:rsid w:val="00806E63"/>
    <w:rsid w:val="0080734D"/>
    <w:rsid w:val="00807AB0"/>
    <w:rsid w:val="00810190"/>
    <w:rsid w:val="00810641"/>
    <w:rsid w:val="00810738"/>
    <w:rsid w:val="00810A33"/>
    <w:rsid w:val="00811A07"/>
    <w:rsid w:val="00811C55"/>
    <w:rsid w:val="008136AA"/>
    <w:rsid w:val="00813A6F"/>
    <w:rsid w:val="00814322"/>
    <w:rsid w:val="008147F7"/>
    <w:rsid w:val="00814B77"/>
    <w:rsid w:val="0081510A"/>
    <w:rsid w:val="00815BB0"/>
    <w:rsid w:val="0081633B"/>
    <w:rsid w:val="008169DD"/>
    <w:rsid w:val="00816D06"/>
    <w:rsid w:val="00817EA6"/>
    <w:rsid w:val="00817F93"/>
    <w:rsid w:val="00817FE0"/>
    <w:rsid w:val="008228D8"/>
    <w:rsid w:val="008231D1"/>
    <w:rsid w:val="0082396B"/>
    <w:rsid w:val="008245D8"/>
    <w:rsid w:val="00824D86"/>
    <w:rsid w:val="00826E7C"/>
    <w:rsid w:val="008274E2"/>
    <w:rsid w:val="008276F2"/>
    <w:rsid w:val="00827F84"/>
    <w:rsid w:val="0083093D"/>
    <w:rsid w:val="00830BCB"/>
    <w:rsid w:val="008323A1"/>
    <w:rsid w:val="00832B89"/>
    <w:rsid w:val="00832FA6"/>
    <w:rsid w:val="0083314D"/>
    <w:rsid w:val="00833267"/>
    <w:rsid w:val="00833929"/>
    <w:rsid w:val="00833E63"/>
    <w:rsid w:val="00833FBE"/>
    <w:rsid w:val="008344C1"/>
    <w:rsid w:val="00834F0C"/>
    <w:rsid w:val="00834FDB"/>
    <w:rsid w:val="0083618B"/>
    <w:rsid w:val="00837541"/>
    <w:rsid w:val="0083791E"/>
    <w:rsid w:val="00837A31"/>
    <w:rsid w:val="0084021B"/>
    <w:rsid w:val="00841558"/>
    <w:rsid w:val="00841810"/>
    <w:rsid w:val="00841CE2"/>
    <w:rsid w:val="00841E1F"/>
    <w:rsid w:val="00842D6B"/>
    <w:rsid w:val="00842D94"/>
    <w:rsid w:val="00842EA5"/>
    <w:rsid w:val="00843015"/>
    <w:rsid w:val="00843354"/>
    <w:rsid w:val="008434E2"/>
    <w:rsid w:val="00843B35"/>
    <w:rsid w:val="00844074"/>
    <w:rsid w:val="00844A53"/>
    <w:rsid w:val="00844BAC"/>
    <w:rsid w:val="00845000"/>
    <w:rsid w:val="0084501E"/>
    <w:rsid w:val="00845ACF"/>
    <w:rsid w:val="008466A6"/>
    <w:rsid w:val="008466DA"/>
    <w:rsid w:val="00846CBD"/>
    <w:rsid w:val="00847964"/>
    <w:rsid w:val="00850AFA"/>
    <w:rsid w:val="0085189A"/>
    <w:rsid w:val="00852386"/>
    <w:rsid w:val="0085246D"/>
    <w:rsid w:val="008528A1"/>
    <w:rsid w:val="00852DC5"/>
    <w:rsid w:val="00852E9A"/>
    <w:rsid w:val="00853005"/>
    <w:rsid w:val="008532DC"/>
    <w:rsid w:val="0085347B"/>
    <w:rsid w:val="0085387A"/>
    <w:rsid w:val="00854DB6"/>
    <w:rsid w:val="00855407"/>
    <w:rsid w:val="00855487"/>
    <w:rsid w:val="00855983"/>
    <w:rsid w:val="00855E26"/>
    <w:rsid w:val="00856767"/>
    <w:rsid w:val="00857B18"/>
    <w:rsid w:val="0086003D"/>
    <w:rsid w:val="008602F2"/>
    <w:rsid w:val="0086065E"/>
    <w:rsid w:val="00861116"/>
    <w:rsid w:val="00861996"/>
    <w:rsid w:val="0086286F"/>
    <w:rsid w:val="00863AD4"/>
    <w:rsid w:val="008645EA"/>
    <w:rsid w:val="0086485C"/>
    <w:rsid w:val="008648C9"/>
    <w:rsid w:val="008653DB"/>
    <w:rsid w:val="00865448"/>
    <w:rsid w:val="00866D08"/>
    <w:rsid w:val="008677A9"/>
    <w:rsid w:val="00870388"/>
    <w:rsid w:val="00870736"/>
    <w:rsid w:val="008715F6"/>
    <w:rsid w:val="00872313"/>
    <w:rsid w:val="0087235A"/>
    <w:rsid w:val="0087265E"/>
    <w:rsid w:val="008728DF"/>
    <w:rsid w:val="00872EEC"/>
    <w:rsid w:val="00873A02"/>
    <w:rsid w:val="008746A5"/>
    <w:rsid w:val="00875E54"/>
    <w:rsid w:val="00876AD3"/>
    <w:rsid w:val="0087755B"/>
    <w:rsid w:val="00880804"/>
    <w:rsid w:val="008812DD"/>
    <w:rsid w:val="00881353"/>
    <w:rsid w:val="00881381"/>
    <w:rsid w:val="00881D74"/>
    <w:rsid w:val="0088288F"/>
    <w:rsid w:val="0088322B"/>
    <w:rsid w:val="00883457"/>
    <w:rsid w:val="008834EB"/>
    <w:rsid w:val="0088402E"/>
    <w:rsid w:val="00884438"/>
    <w:rsid w:val="008845D7"/>
    <w:rsid w:val="008852CF"/>
    <w:rsid w:val="008857D3"/>
    <w:rsid w:val="00885C98"/>
    <w:rsid w:val="00885F6C"/>
    <w:rsid w:val="008867E2"/>
    <w:rsid w:val="00886849"/>
    <w:rsid w:val="00887068"/>
    <w:rsid w:val="0089114B"/>
    <w:rsid w:val="008914B2"/>
    <w:rsid w:val="00894AC6"/>
    <w:rsid w:val="0089505C"/>
    <w:rsid w:val="008953B8"/>
    <w:rsid w:val="00897ABF"/>
    <w:rsid w:val="00897B0F"/>
    <w:rsid w:val="008A0284"/>
    <w:rsid w:val="008A045E"/>
    <w:rsid w:val="008A06B4"/>
    <w:rsid w:val="008A14D2"/>
    <w:rsid w:val="008A1AD9"/>
    <w:rsid w:val="008A3DB9"/>
    <w:rsid w:val="008A4B12"/>
    <w:rsid w:val="008A5AF2"/>
    <w:rsid w:val="008A5B96"/>
    <w:rsid w:val="008A5BD9"/>
    <w:rsid w:val="008A6266"/>
    <w:rsid w:val="008A6638"/>
    <w:rsid w:val="008A7242"/>
    <w:rsid w:val="008A77F4"/>
    <w:rsid w:val="008A7A9D"/>
    <w:rsid w:val="008B01DF"/>
    <w:rsid w:val="008B174A"/>
    <w:rsid w:val="008B1E1E"/>
    <w:rsid w:val="008B2143"/>
    <w:rsid w:val="008B2C5C"/>
    <w:rsid w:val="008B3781"/>
    <w:rsid w:val="008B3AB6"/>
    <w:rsid w:val="008B3B5B"/>
    <w:rsid w:val="008B55CF"/>
    <w:rsid w:val="008B6361"/>
    <w:rsid w:val="008B6B70"/>
    <w:rsid w:val="008B6E41"/>
    <w:rsid w:val="008B6E67"/>
    <w:rsid w:val="008B77A8"/>
    <w:rsid w:val="008B7EF9"/>
    <w:rsid w:val="008C0C82"/>
    <w:rsid w:val="008C33F5"/>
    <w:rsid w:val="008C3A30"/>
    <w:rsid w:val="008C4098"/>
    <w:rsid w:val="008C47A5"/>
    <w:rsid w:val="008C53D6"/>
    <w:rsid w:val="008C67F9"/>
    <w:rsid w:val="008C725C"/>
    <w:rsid w:val="008C76C4"/>
    <w:rsid w:val="008C7BFF"/>
    <w:rsid w:val="008C7D8B"/>
    <w:rsid w:val="008D030F"/>
    <w:rsid w:val="008D09B8"/>
    <w:rsid w:val="008D10C9"/>
    <w:rsid w:val="008D1459"/>
    <w:rsid w:val="008D168C"/>
    <w:rsid w:val="008D1DA6"/>
    <w:rsid w:val="008D27CA"/>
    <w:rsid w:val="008D2853"/>
    <w:rsid w:val="008D33B5"/>
    <w:rsid w:val="008D3EBF"/>
    <w:rsid w:val="008D4833"/>
    <w:rsid w:val="008D5A3C"/>
    <w:rsid w:val="008D7105"/>
    <w:rsid w:val="008D76E0"/>
    <w:rsid w:val="008D7AFE"/>
    <w:rsid w:val="008E0012"/>
    <w:rsid w:val="008E0F3D"/>
    <w:rsid w:val="008E120B"/>
    <w:rsid w:val="008E1210"/>
    <w:rsid w:val="008E16C3"/>
    <w:rsid w:val="008E29F9"/>
    <w:rsid w:val="008E32E6"/>
    <w:rsid w:val="008E387D"/>
    <w:rsid w:val="008E3C06"/>
    <w:rsid w:val="008E4A24"/>
    <w:rsid w:val="008E57E6"/>
    <w:rsid w:val="008E6284"/>
    <w:rsid w:val="008E62CB"/>
    <w:rsid w:val="008E6906"/>
    <w:rsid w:val="008E6A28"/>
    <w:rsid w:val="008E6A66"/>
    <w:rsid w:val="008E7188"/>
    <w:rsid w:val="008E72E4"/>
    <w:rsid w:val="008E7BA5"/>
    <w:rsid w:val="008F131D"/>
    <w:rsid w:val="008F13B6"/>
    <w:rsid w:val="008F1494"/>
    <w:rsid w:val="008F19F7"/>
    <w:rsid w:val="008F1BA4"/>
    <w:rsid w:val="008F256F"/>
    <w:rsid w:val="008F35C5"/>
    <w:rsid w:val="008F3B5F"/>
    <w:rsid w:val="008F3BED"/>
    <w:rsid w:val="008F4006"/>
    <w:rsid w:val="008F4BB1"/>
    <w:rsid w:val="008F4BC1"/>
    <w:rsid w:val="008F5956"/>
    <w:rsid w:val="008F5AB6"/>
    <w:rsid w:val="008F5CEB"/>
    <w:rsid w:val="008F66AD"/>
    <w:rsid w:val="008F6CCC"/>
    <w:rsid w:val="008F7715"/>
    <w:rsid w:val="00900AF5"/>
    <w:rsid w:val="00901087"/>
    <w:rsid w:val="0090114D"/>
    <w:rsid w:val="009017AB"/>
    <w:rsid w:val="00901F05"/>
    <w:rsid w:val="00901F56"/>
    <w:rsid w:val="00901F61"/>
    <w:rsid w:val="00903F2F"/>
    <w:rsid w:val="00904735"/>
    <w:rsid w:val="009049F6"/>
    <w:rsid w:val="009052F0"/>
    <w:rsid w:val="00905D6B"/>
    <w:rsid w:val="00906072"/>
    <w:rsid w:val="00906A88"/>
    <w:rsid w:val="00906B9A"/>
    <w:rsid w:val="00907BAA"/>
    <w:rsid w:val="0091027A"/>
    <w:rsid w:val="00910A76"/>
    <w:rsid w:val="00910BA3"/>
    <w:rsid w:val="00910F42"/>
    <w:rsid w:val="0091199A"/>
    <w:rsid w:val="00911A7C"/>
    <w:rsid w:val="009124F0"/>
    <w:rsid w:val="00912961"/>
    <w:rsid w:val="00912C54"/>
    <w:rsid w:val="009133FB"/>
    <w:rsid w:val="00913496"/>
    <w:rsid w:val="00914867"/>
    <w:rsid w:val="00914976"/>
    <w:rsid w:val="00914F2E"/>
    <w:rsid w:val="00915353"/>
    <w:rsid w:val="009156CA"/>
    <w:rsid w:val="009158C9"/>
    <w:rsid w:val="00915B84"/>
    <w:rsid w:val="00915EB3"/>
    <w:rsid w:val="0091627E"/>
    <w:rsid w:val="009163E8"/>
    <w:rsid w:val="00916602"/>
    <w:rsid w:val="00916617"/>
    <w:rsid w:val="00916D5D"/>
    <w:rsid w:val="0091742B"/>
    <w:rsid w:val="009202D2"/>
    <w:rsid w:val="009203FA"/>
    <w:rsid w:val="00920B96"/>
    <w:rsid w:val="00921511"/>
    <w:rsid w:val="00921AD3"/>
    <w:rsid w:val="00921DD5"/>
    <w:rsid w:val="00922157"/>
    <w:rsid w:val="009225A5"/>
    <w:rsid w:val="00922856"/>
    <w:rsid w:val="00922BA3"/>
    <w:rsid w:val="00922E3F"/>
    <w:rsid w:val="0092357A"/>
    <w:rsid w:val="009238E9"/>
    <w:rsid w:val="009239C1"/>
    <w:rsid w:val="00923F77"/>
    <w:rsid w:val="009246BD"/>
    <w:rsid w:val="00924BDB"/>
    <w:rsid w:val="00925045"/>
    <w:rsid w:val="00925202"/>
    <w:rsid w:val="00925EF4"/>
    <w:rsid w:val="0092677F"/>
    <w:rsid w:val="00926AE2"/>
    <w:rsid w:val="00926F9B"/>
    <w:rsid w:val="00927425"/>
    <w:rsid w:val="00927449"/>
    <w:rsid w:val="00927600"/>
    <w:rsid w:val="009304AF"/>
    <w:rsid w:val="00930928"/>
    <w:rsid w:val="009311A2"/>
    <w:rsid w:val="00931BFC"/>
    <w:rsid w:val="00933065"/>
    <w:rsid w:val="009330F9"/>
    <w:rsid w:val="009331FE"/>
    <w:rsid w:val="00933B6F"/>
    <w:rsid w:val="00933E98"/>
    <w:rsid w:val="00933F3A"/>
    <w:rsid w:val="009349B8"/>
    <w:rsid w:val="00934F08"/>
    <w:rsid w:val="00935A1C"/>
    <w:rsid w:val="009365B8"/>
    <w:rsid w:val="00936682"/>
    <w:rsid w:val="00936AB8"/>
    <w:rsid w:val="009375E4"/>
    <w:rsid w:val="00940007"/>
    <w:rsid w:val="0094016A"/>
    <w:rsid w:val="00940D81"/>
    <w:rsid w:val="00941912"/>
    <w:rsid w:val="00941D1B"/>
    <w:rsid w:val="00941D8C"/>
    <w:rsid w:val="00942B88"/>
    <w:rsid w:val="00942FB2"/>
    <w:rsid w:val="00943C3F"/>
    <w:rsid w:val="00943F99"/>
    <w:rsid w:val="0094511D"/>
    <w:rsid w:val="0094531C"/>
    <w:rsid w:val="00950406"/>
    <w:rsid w:val="0095056B"/>
    <w:rsid w:val="009505B7"/>
    <w:rsid w:val="00950F25"/>
    <w:rsid w:val="00950FB9"/>
    <w:rsid w:val="0095128F"/>
    <w:rsid w:val="00951538"/>
    <w:rsid w:val="00953B2C"/>
    <w:rsid w:val="00953E2F"/>
    <w:rsid w:val="00954A3E"/>
    <w:rsid w:val="0095573A"/>
    <w:rsid w:val="00955D91"/>
    <w:rsid w:val="00956317"/>
    <w:rsid w:val="00957221"/>
    <w:rsid w:val="00957D66"/>
    <w:rsid w:val="0096062E"/>
    <w:rsid w:val="00960F73"/>
    <w:rsid w:val="00961305"/>
    <w:rsid w:val="0096250B"/>
    <w:rsid w:val="009635FF"/>
    <w:rsid w:val="00963C3D"/>
    <w:rsid w:val="00963D2D"/>
    <w:rsid w:val="00964347"/>
    <w:rsid w:val="009644C7"/>
    <w:rsid w:val="00964E82"/>
    <w:rsid w:val="00965589"/>
    <w:rsid w:val="009656E0"/>
    <w:rsid w:val="00965DDA"/>
    <w:rsid w:val="00966FB6"/>
    <w:rsid w:val="009703DE"/>
    <w:rsid w:val="00971105"/>
    <w:rsid w:val="0097120E"/>
    <w:rsid w:val="0097146C"/>
    <w:rsid w:val="009729BD"/>
    <w:rsid w:val="0097338C"/>
    <w:rsid w:val="00975A09"/>
    <w:rsid w:val="00976270"/>
    <w:rsid w:val="009765B6"/>
    <w:rsid w:val="0097661F"/>
    <w:rsid w:val="00976934"/>
    <w:rsid w:val="009779FA"/>
    <w:rsid w:val="009800D9"/>
    <w:rsid w:val="009804A0"/>
    <w:rsid w:val="0098082A"/>
    <w:rsid w:val="00980F8B"/>
    <w:rsid w:val="0098228B"/>
    <w:rsid w:val="0098290F"/>
    <w:rsid w:val="00982A76"/>
    <w:rsid w:val="00982C41"/>
    <w:rsid w:val="00983197"/>
    <w:rsid w:val="009834AC"/>
    <w:rsid w:val="00983DD0"/>
    <w:rsid w:val="009844FD"/>
    <w:rsid w:val="009849F6"/>
    <w:rsid w:val="009850A2"/>
    <w:rsid w:val="0098595A"/>
    <w:rsid w:val="009869D1"/>
    <w:rsid w:val="0098715B"/>
    <w:rsid w:val="00987720"/>
    <w:rsid w:val="00987B14"/>
    <w:rsid w:val="0099012A"/>
    <w:rsid w:val="00990242"/>
    <w:rsid w:val="009903AE"/>
    <w:rsid w:val="00990961"/>
    <w:rsid w:val="00990C77"/>
    <w:rsid w:val="00990E98"/>
    <w:rsid w:val="00990F68"/>
    <w:rsid w:val="0099106B"/>
    <w:rsid w:val="00991867"/>
    <w:rsid w:val="0099208B"/>
    <w:rsid w:val="009921A7"/>
    <w:rsid w:val="00992AE7"/>
    <w:rsid w:val="00993D2E"/>
    <w:rsid w:val="00994729"/>
    <w:rsid w:val="009959CE"/>
    <w:rsid w:val="00995EDB"/>
    <w:rsid w:val="00997B3E"/>
    <w:rsid w:val="009A0B43"/>
    <w:rsid w:val="009A1CF1"/>
    <w:rsid w:val="009A2BFE"/>
    <w:rsid w:val="009A320B"/>
    <w:rsid w:val="009A3B9B"/>
    <w:rsid w:val="009A3C88"/>
    <w:rsid w:val="009A58B7"/>
    <w:rsid w:val="009A62E6"/>
    <w:rsid w:val="009A6486"/>
    <w:rsid w:val="009A772B"/>
    <w:rsid w:val="009A7945"/>
    <w:rsid w:val="009A7ADF"/>
    <w:rsid w:val="009A7DDD"/>
    <w:rsid w:val="009A7ED4"/>
    <w:rsid w:val="009B11C7"/>
    <w:rsid w:val="009B2235"/>
    <w:rsid w:val="009B2770"/>
    <w:rsid w:val="009B2A35"/>
    <w:rsid w:val="009B3239"/>
    <w:rsid w:val="009B33A1"/>
    <w:rsid w:val="009B34D5"/>
    <w:rsid w:val="009B3E24"/>
    <w:rsid w:val="009B42D2"/>
    <w:rsid w:val="009B49EF"/>
    <w:rsid w:val="009B4BCF"/>
    <w:rsid w:val="009B4C60"/>
    <w:rsid w:val="009B505E"/>
    <w:rsid w:val="009B5172"/>
    <w:rsid w:val="009B6886"/>
    <w:rsid w:val="009B6C89"/>
    <w:rsid w:val="009B6D3D"/>
    <w:rsid w:val="009C0079"/>
    <w:rsid w:val="009C065F"/>
    <w:rsid w:val="009C08D6"/>
    <w:rsid w:val="009C1980"/>
    <w:rsid w:val="009C1D97"/>
    <w:rsid w:val="009C223B"/>
    <w:rsid w:val="009C294F"/>
    <w:rsid w:val="009C2C8F"/>
    <w:rsid w:val="009C333A"/>
    <w:rsid w:val="009C3935"/>
    <w:rsid w:val="009C3EFC"/>
    <w:rsid w:val="009C4095"/>
    <w:rsid w:val="009C416A"/>
    <w:rsid w:val="009C42B8"/>
    <w:rsid w:val="009C46D8"/>
    <w:rsid w:val="009C4BED"/>
    <w:rsid w:val="009C5E25"/>
    <w:rsid w:val="009C6045"/>
    <w:rsid w:val="009C6DBD"/>
    <w:rsid w:val="009C7E07"/>
    <w:rsid w:val="009D0674"/>
    <w:rsid w:val="009D087D"/>
    <w:rsid w:val="009D11A7"/>
    <w:rsid w:val="009D155F"/>
    <w:rsid w:val="009D1C3F"/>
    <w:rsid w:val="009D25C1"/>
    <w:rsid w:val="009D360F"/>
    <w:rsid w:val="009D4F7F"/>
    <w:rsid w:val="009D54C6"/>
    <w:rsid w:val="009D58E1"/>
    <w:rsid w:val="009D5FA4"/>
    <w:rsid w:val="009D6181"/>
    <w:rsid w:val="009E01E2"/>
    <w:rsid w:val="009E04AD"/>
    <w:rsid w:val="009E2016"/>
    <w:rsid w:val="009E26DB"/>
    <w:rsid w:val="009E31E2"/>
    <w:rsid w:val="009E3931"/>
    <w:rsid w:val="009E399F"/>
    <w:rsid w:val="009E3B99"/>
    <w:rsid w:val="009E4C9E"/>
    <w:rsid w:val="009E5118"/>
    <w:rsid w:val="009E534D"/>
    <w:rsid w:val="009E57E8"/>
    <w:rsid w:val="009E6238"/>
    <w:rsid w:val="009E65AD"/>
    <w:rsid w:val="009E66AE"/>
    <w:rsid w:val="009F0251"/>
    <w:rsid w:val="009F0A86"/>
    <w:rsid w:val="009F1197"/>
    <w:rsid w:val="009F13A6"/>
    <w:rsid w:val="009F17D3"/>
    <w:rsid w:val="009F1C01"/>
    <w:rsid w:val="009F1D76"/>
    <w:rsid w:val="009F203D"/>
    <w:rsid w:val="009F277F"/>
    <w:rsid w:val="009F31A9"/>
    <w:rsid w:val="009F3976"/>
    <w:rsid w:val="009F400D"/>
    <w:rsid w:val="009F4514"/>
    <w:rsid w:val="009F4B69"/>
    <w:rsid w:val="009F6B73"/>
    <w:rsid w:val="009F6B9F"/>
    <w:rsid w:val="009F7033"/>
    <w:rsid w:val="009F709C"/>
    <w:rsid w:val="00A006F7"/>
    <w:rsid w:val="00A0072D"/>
    <w:rsid w:val="00A0162A"/>
    <w:rsid w:val="00A02DDC"/>
    <w:rsid w:val="00A035E9"/>
    <w:rsid w:val="00A0361F"/>
    <w:rsid w:val="00A03867"/>
    <w:rsid w:val="00A03DE5"/>
    <w:rsid w:val="00A03FA6"/>
    <w:rsid w:val="00A04B90"/>
    <w:rsid w:val="00A05002"/>
    <w:rsid w:val="00A05B82"/>
    <w:rsid w:val="00A05F0D"/>
    <w:rsid w:val="00A06140"/>
    <w:rsid w:val="00A071D6"/>
    <w:rsid w:val="00A07790"/>
    <w:rsid w:val="00A0799B"/>
    <w:rsid w:val="00A07E05"/>
    <w:rsid w:val="00A1018D"/>
    <w:rsid w:val="00A1060C"/>
    <w:rsid w:val="00A10BBE"/>
    <w:rsid w:val="00A10C46"/>
    <w:rsid w:val="00A11347"/>
    <w:rsid w:val="00A122BE"/>
    <w:rsid w:val="00A12959"/>
    <w:rsid w:val="00A12B36"/>
    <w:rsid w:val="00A1343B"/>
    <w:rsid w:val="00A13AD6"/>
    <w:rsid w:val="00A13F6D"/>
    <w:rsid w:val="00A143BB"/>
    <w:rsid w:val="00A148A7"/>
    <w:rsid w:val="00A14B6D"/>
    <w:rsid w:val="00A156C7"/>
    <w:rsid w:val="00A15727"/>
    <w:rsid w:val="00A16565"/>
    <w:rsid w:val="00A1668D"/>
    <w:rsid w:val="00A16942"/>
    <w:rsid w:val="00A17D76"/>
    <w:rsid w:val="00A2094E"/>
    <w:rsid w:val="00A20DF2"/>
    <w:rsid w:val="00A20FE5"/>
    <w:rsid w:val="00A21672"/>
    <w:rsid w:val="00A21FAF"/>
    <w:rsid w:val="00A22156"/>
    <w:rsid w:val="00A22748"/>
    <w:rsid w:val="00A22F37"/>
    <w:rsid w:val="00A23765"/>
    <w:rsid w:val="00A239C5"/>
    <w:rsid w:val="00A23AC6"/>
    <w:rsid w:val="00A23C14"/>
    <w:rsid w:val="00A23F1F"/>
    <w:rsid w:val="00A24774"/>
    <w:rsid w:val="00A24919"/>
    <w:rsid w:val="00A24EF6"/>
    <w:rsid w:val="00A25789"/>
    <w:rsid w:val="00A25A12"/>
    <w:rsid w:val="00A25FDC"/>
    <w:rsid w:val="00A26141"/>
    <w:rsid w:val="00A27226"/>
    <w:rsid w:val="00A272C1"/>
    <w:rsid w:val="00A304EE"/>
    <w:rsid w:val="00A30729"/>
    <w:rsid w:val="00A3082B"/>
    <w:rsid w:val="00A30862"/>
    <w:rsid w:val="00A308E2"/>
    <w:rsid w:val="00A30F9E"/>
    <w:rsid w:val="00A31142"/>
    <w:rsid w:val="00A31711"/>
    <w:rsid w:val="00A31D1A"/>
    <w:rsid w:val="00A31F00"/>
    <w:rsid w:val="00A31F50"/>
    <w:rsid w:val="00A329CD"/>
    <w:rsid w:val="00A338F8"/>
    <w:rsid w:val="00A33B6C"/>
    <w:rsid w:val="00A33F11"/>
    <w:rsid w:val="00A343D8"/>
    <w:rsid w:val="00A34D65"/>
    <w:rsid w:val="00A354E0"/>
    <w:rsid w:val="00A359FA"/>
    <w:rsid w:val="00A35E6C"/>
    <w:rsid w:val="00A37851"/>
    <w:rsid w:val="00A37A9D"/>
    <w:rsid w:val="00A402D0"/>
    <w:rsid w:val="00A40495"/>
    <w:rsid w:val="00A406BB"/>
    <w:rsid w:val="00A40AB2"/>
    <w:rsid w:val="00A42594"/>
    <w:rsid w:val="00A42B7E"/>
    <w:rsid w:val="00A43385"/>
    <w:rsid w:val="00A435DE"/>
    <w:rsid w:val="00A43609"/>
    <w:rsid w:val="00A43D36"/>
    <w:rsid w:val="00A445B6"/>
    <w:rsid w:val="00A447FC"/>
    <w:rsid w:val="00A44989"/>
    <w:rsid w:val="00A44A2C"/>
    <w:rsid w:val="00A45333"/>
    <w:rsid w:val="00A45CB7"/>
    <w:rsid w:val="00A45E4F"/>
    <w:rsid w:val="00A47140"/>
    <w:rsid w:val="00A47267"/>
    <w:rsid w:val="00A47914"/>
    <w:rsid w:val="00A50286"/>
    <w:rsid w:val="00A504C1"/>
    <w:rsid w:val="00A50DE4"/>
    <w:rsid w:val="00A51BB8"/>
    <w:rsid w:val="00A523D4"/>
    <w:rsid w:val="00A5264B"/>
    <w:rsid w:val="00A5273B"/>
    <w:rsid w:val="00A5345C"/>
    <w:rsid w:val="00A5346F"/>
    <w:rsid w:val="00A53D8E"/>
    <w:rsid w:val="00A53E7A"/>
    <w:rsid w:val="00A548C3"/>
    <w:rsid w:val="00A54D0A"/>
    <w:rsid w:val="00A563A7"/>
    <w:rsid w:val="00A56429"/>
    <w:rsid w:val="00A566AA"/>
    <w:rsid w:val="00A60C38"/>
    <w:rsid w:val="00A61095"/>
    <w:rsid w:val="00A616BA"/>
    <w:rsid w:val="00A62BEC"/>
    <w:rsid w:val="00A632D5"/>
    <w:rsid w:val="00A63361"/>
    <w:rsid w:val="00A63C9C"/>
    <w:rsid w:val="00A63DAD"/>
    <w:rsid w:val="00A640B3"/>
    <w:rsid w:val="00A644F7"/>
    <w:rsid w:val="00A64579"/>
    <w:rsid w:val="00A64E3C"/>
    <w:rsid w:val="00A64FB9"/>
    <w:rsid w:val="00A6573A"/>
    <w:rsid w:val="00A65A26"/>
    <w:rsid w:val="00A65DE8"/>
    <w:rsid w:val="00A66272"/>
    <w:rsid w:val="00A67027"/>
    <w:rsid w:val="00A700F4"/>
    <w:rsid w:val="00A71307"/>
    <w:rsid w:val="00A717C3"/>
    <w:rsid w:val="00A71E2B"/>
    <w:rsid w:val="00A72295"/>
    <w:rsid w:val="00A72E9D"/>
    <w:rsid w:val="00A73BF3"/>
    <w:rsid w:val="00A7431C"/>
    <w:rsid w:val="00A7621F"/>
    <w:rsid w:val="00A77598"/>
    <w:rsid w:val="00A77B8D"/>
    <w:rsid w:val="00A80859"/>
    <w:rsid w:val="00A8240C"/>
    <w:rsid w:val="00A82749"/>
    <w:rsid w:val="00A83461"/>
    <w:rsid w:val="00A83540"/>
    <w:rsid w:val="00A84E2B"/>
    <w:rsid w:val="00A8516E"/>
    <w:rsid w:val="00A853B3"/>
    <w:rsid w:val="00A8568D"/>
    <w:rsid w:val="00A86214"/>
    <w:rsid w:val="00A866F3"/>
    <w:rsid w:val="00A86F47"/>
    <w:rsid w:val="00A8730B"/>
    <w:rsid w:val="00A87D36"/>
    <w:rsid w:val="00A9047E"/>
    <w:rsid w:val="00A90915"/>
    <w:rsid w:val="00A90E0F"/>
    <w:rsid w:val="00A910F6"/>
    <w:rsid w:val="00A91D78"/>
    <w:rsid w:val="00A92CB2"/>
    <w:rsid w:val="00A93138"/>
    <w:rsid w:val="00A9367C"/>
    <w:rsid w:val="00A96185"/>
    <w:rsid w:val="00A968BF"/>
    <w:rsid w:val="00A96EF4"/>
    <w:rsid w:val="00A974E9"/>
    <w:rsid w:val="00A97ED4"/>
    <w:rsid w:val="00AA01E7"/>
    <w:rsid w:val="00AA024E"/>
    <w:rsid w:val="00AA0BDA"/>
    <w:rsid w:val="00AA0D32"/>
    <w:rsid w:val="00AA1657"/>
    <w:rsid w:val="00AA1955"/>
    <w:rsid w:val="00AA24A7"/>
    <w:rsid w:val="00AA257B"/>
    <w:rsid w:val="00AA2CCE"/>
    <w:rsid w:val="00AA4074"/>
    <w:rsid w:val="00AA429F"/>
    <w:rsid w:val="00AA521B"/>
    <w:rsid w:val="00AA53A8"/>
    <w:rsid w:val="00AA5B7A"/>
    <w:rsid w:val="00AA6259"/>
    <w:rsid w:val="00AA631F"/>
    <w:rsid w:val="00AA6E03"/>
    <w:rsid w:val="00AA741F"/>
    <w:rsid w:val="00AA7C7C"/>
    <w:rsid w:val="00AB0768"/>
    <w:rsid w:val="00AB08E8"/>
    <w:rsid w:val="00AB173D"/>
    <w:rsid w:val="00AB2693"/>
    <w:rsid w:val="00AB3313"/>
    <w:rsid w:val="00AB411C"/>
    <w:rsid w:val="00AB68F1"/>
    <w:rsid w:val="00AB6C0A"/>
    <w:rsid w:val="00AB6F2B"/>
    <w:rsid w:val="00AB72F5"/>
    <w:rsid w:val="00AC06C7"/>
    <w:rsid w:val="00AC0B03"/>
    <w:rsid w:val="00AC1B84"/>
    <w:rsid w:val="00AC1EBB"/>
    <w:rsid w:val="00AC2695"/>
    <w:rsid w:val="00AC2D2A"/>
    <w:rsid w:val="00AC3365"/>
    <w:rsid w:val="00AC3BF5"/>
    <w:rsid w:val="00AC3D05"/>
    <w:rsid w:val="00AC436C"/>
    <w:rsid w:val="00AC4B7C"/>
    <w:rsid w:val="00AC60E4"/>
    <w:rsid w:val="00AC7295"/>
    <w:rsid w:val="00AC72E6"/>
    <w:rsid w:val="00AD08E7"/>
    <w:rsid w:val="00AD0A9A"/>
    <w:rsid w:val="00AD0E91"/>
    <w:rsid w:val="00AD111D"/>
    <w:rsid w:val="00AD18D3"/>
    <w:rsid w:val="00AD29F8"/>
    <w:rsid w:val="00AD32DC"/>
    <w:rsid w:val="00AD41FE"/>
    <w:rsid w:val="00AD4E45"/>
    <w:rsid w:val="00AD55E1"/>
    <w:rsid w:val="00AD5878"/>
    <w:rsid w:val="00AD5C2B"/>
    <w:rsid w:val="00AD6418"/>
    <w:rsid w:val="00AD6495"/>
    <w:rsid w:val="00AD6C60"/>
    <w:rsid w:val="00AD785F"/>
    <w:rsid w:val="00AD7919"/>
    <w:rsid w:val="00AD7DB5"/>
    <w:rsid w:val="00AD7EE7"/>
    <w:rsid w:val="00AE1006"/>
    <w:rsid w:val="00AE15FB"/>
    <w:rsid w:val="00AE1CCA"/>
    <w:rsid w:val="00AE1ED6"/>
    <w:rsid w:val="00AE226E"/>
    <w:rsid w:val="00AE29F9"/>
    <w:rsid w:val="00AE2C09"/>
    <w:rsid w:val="00AE3149"/>
    <w:rsid w:val="00AE31CF"/>
    <w:rsid w:val="00AE3316"/>
    <w:rsid w:val="00AE3A46"/>
    <w:rsid w:val="00AE3EC4"/>
    <w:rsid w:val="00AE4813"/>
    <w:rsid w:val="00AE5029"/>
    <w:rsid w:val="00AE7561"/>
    <w:rsid w:val="00AE7859"/>
    <w:rsid w:val="00AE7943"/>
    <w:rsid w:val="00AE7AA3"/>
    <w:rsid w:val="00AE7DDF"/>
    <w:rsid w:val="00AF0267"/>
    <w:rsid w:val="00AF0B0B"/>
    <w:rsid w:val="00AF0C15"/>
    <w:rsid w:val="00AF1340"/>
    <w:rsid w:val="00AF1AE4"/>
    <w:rsid w:val="00AF1FCA"/>
    <w:rsid w:val="00AF2655"/>
    <w:rsid w:val="00AF2FD8"/>
    <w:rsid w:val="00AF43F9"/>
    <w:rsid w:val="00AF4D18"/>
    <w:rsid w:val="00AF5676"/>
    <w:rsid w:val="00AF59F4"/>
    <w:rsid w:val="00AF7017"/>
    <w:rsid w:val="00AF778F"/>
    <w:rsid w:val="00AF7A27"/>
    <w:rsid w:val="00AF7BCD"/>
    <w:rsid w:val="00B0017A"/>
    <w:rsid w:val="00B008A6"/>
    <w:rsid w:val="00B01259"/>
    <w:rsid w:val="00B038F3"/>
    <w:rsid w:val="00B04043"/>
    <w:rsid w:val="00B040C9"/>
    <w:rsid w:val="00B0413A"/>
    <w:rsid w:val="00B04270"/>
    <w:rsid w:val="00B045D2"/>
    <w:rsid w:val="00B0577F"/>
    <w:rsid w:val="00B064BC"/>
    <w:rsid w:val="00B068F6"/>
    <w:rsid w:val="00B06A0F"/>
    <w:rsid w:val="00B06AED"/>
    <w:rsid w:val="00B06CB1"/>
    <w:rsid w:val="00B0783E"/>
    <w:rsid w:val="00B1025C"/>
    <w:rsid w:val="00B10E40"/>
    <w:rsid w:val="00B11998"/>
    <w:rsid w:val="00B11EFD"/>
    <w:rsid w:val="00B1295B"/>
    <w:rsid w:val="00B12B85"/>
    <w:rsid w:val="00B135BC"/>
    <w:rsid w:val="00B13B20"/>
    <w:rsid w:val="00B14238"/>
    <w:rsid w:val="00B143BD"/>
    <w:rsid w:val="00B14DAD"/>
    <w:rsid w:val="00B1534E"/>
    <w:rsid w:val="00B15B5A"/>
    <w:rsid w:val="00B15BCE"/>
    <w:rsid w:val="00B16330"/>
    <w:rsid w:val="00B1649D"/>
    <w:rsid w:val="00B164A2"/>
    <w:rsid w:val="00B16912"/>
    <w:rsid w:val="00B1710E"/>
    <w:rsid w:val="00B17D79"/>
    <w:rsid w:val="00B215B3"/>
    <w:rsid w:val="00B21876"/>
    <w:rsid w:val="00B22260"/>
    <w:rsid w:val="00B22803"/>
    <w:rsid w:val="00B22B93"/>
    <w:rsid w:val="00B2301E"/>
    <w:rsid w:val="00B23542"/>
    <w:rsid w:val="00B235BB"/>
    <w:rsid w:val="00B23A7D"/>
    <w:rsid w:val="00B23EF7"/>
    <w:rsid w:val="00B25041"/>
    <w:rsid w:val="00B25D72"/>
    <w:rsid w:val="00B26CEC"/>
    <w:rsid w:val="00B26E5F"/>
    <w:rsid w:val="00B27F33"/>
    <w:rsid w:val="00B31532"/>
    <w:rsid w:val="00B3209E"/>
    <w:rsid w:val="00B32AFF"/>
    <w:rsid w:val="00B32DBB"/>
    <w:rsid w:val="00B32FDC"/>
    <w:rsid w:val="00B33110"/>
    <w:rsid w:val="00B33180"/>
    <w:rsid w:val="00B338E2"/>
    <w:rsid w:val="00B345B4"/>
    <w:rsid w:val="00B34AB7"/>
    <w:rsid w:val="00B34C40"/>
    <w:rsid w:val="00B35505"/>
    <w:rsid w:val="00B35B70"/>
    <w:rsid w:val="00B364F7"/>
    <w:rsid w:val="00B3658E"/>
    <w:rsid w:val="00B36B7F"/>
    <w:rsid w:val="00B37D0A"/>
    <w:rsid w:val="00B412BE"/>
    <w:rsid w:val="00B4172D"/>
    <w:rsid w:val="00B42F70"/>
    <w:rsid w:val="00B42F7A"/>
    <w:rsid w:val="00B4553F"/>
    <w:rsid w:val="00B45803"/>
    <w:rsid w:val="00B46039"/>
    <w:rsid w:val="00B46A82"/>
    <w:rsid w:val="00B46AD0"/>
    <w:rsid w:val="00B46F76"/>
    <w:rsid w:val="00B476AD"/>
    <w:rsid w:val="00B47CC0"/>
    <w:rsid w:val="00B52138"/>
    <w:rsid w:val="00B52D37"/>
    <w:rsid w:val="00B53075"/>
    <w:rsid w:val="00B5338E"/>
    <w:rsid w:val="00B53847"/>
    <w:rsid w:val="00B5459E"/>
    <w:rsid w:val="00B548A2"/>
    <w:rsid w:val="00B56314"/>
    <w:rsid w:val="00B56943"/>
    <w:rsid w:val="00B56D5E"/>
    <w:rsid w:val="00B605A0"/>
    <w:rsid w:val="00B60AA9"/>
    <w:rsid w:val="00B62037"/>
    <w:rsid w:val="00B6223F"/>
    <w:rsid w:val="00B64091"/>
    <w:rsid w:val="00B64167"/>
    <w:rsid w:val="00B6638F"/>
    <w:rsid w:val="00B677DC"/>
    <w:rsid w:val="00B70AFF"/>
    <w:rsid w:val="00B70C2F"/>
    <w:rsid w:val="00B70DA1"/>
    <w:rsid w:val="00B71610"/>
    <w:rsid w:val="00B71E08"/>
    <w:rsid w:val="00B71E90"/>
    <w:rsid w:val="00B72029"/>
    <w:rsid w:val="00B72198"/>
    <w:rsid w:val="00B721B5"/>
    <w:rsid w:val="00B722F7"/>
    <w:rsid w:val="00B72BB4"/>
    <w:rsid w:val="00B72CA5"/>
    <w:rsid w:val="00B74D5B"/>
    <w:rsid w:val="00B74EF0"/>
    <w:rsid w:val="00B764AB"/>
    <w:rsid w:val="00B76BE2"/>
    <w:rsid w:val="00B778EB"/>
    <w:rsid w:val="00B77B8D"/>
    <w:rsid w:val="00B80BBA"/>
    <w:rsid w:val="00B80FBB"/>
    <w:rsid w:val="00B812F2"/>
    <w:rsid w:val="00B82E1E"/>
    <w:rsid w:val="00B82F28"/>
    <w:rsid w:val="00B83080"/>
    <w:rsid w:val="00B8321C"/>
    <w:rsid w:val="00B8375E"/>
    <w:rsid w:val="00B8398D"/>
    <w:rsid w:val="00B83A68"/>
    <w:rsid w:val="00B857E3"/>
    <w:rsid w:val="00B86A52"/>
    <w:rsid w:val="00B86D4E"/>
    <w:rsid w:val="00B86D72"/>
    <w:rsid w:val="00B86DAF"/>
    <w:rsid w:val="00B86F77"/>
    <w:rsid w:val="00B87134"/>
    <w:rsid w:val="00B9029A"/>
    <w:rsid w:val="00B90C9E"/>
    <w:rsid w:val="00B90ED0"/>
    <w:rsid w:val="00B91C95"/>
    <w:rsid w:val="00B92EE6"/>
    <w:rsid w:val="00B93BCD"/>
    <w:rsid w:val="00B940F9"/>
    <w:rsid w:val="00B94ABB"/>
    <w:rsid w:val="00B95B3D"/>
    <w:rsid w:val="00B95D15"/>
    <w:rsid w:val="00B960E7"/>
    <w:rsid w:val="00B96803"/>
    <w:rsid w:val="00B968C8"/>
    <w:rsid w:val="00B96E0D"/>
    <w:rsid w:val="00B9715C"/>
    <w:rsid w:val="00B97164"/>
    <w:rsid w:val="00B974A7"/>
    <w:rsid w:val="00B97987"/>
    <w:rsid w:val="00B97A84"/>
    <w:rsid w:val="00B97EA3"/>
    <w:rsid w:val="00B97EE3"/>
    <w:rsid w:val="00BA14EC"/>
    <w:rsid w:val="00BA1AF7"/>
    <w:rsid w:val="00BA25C8"/>
    <w:rsid w:val="00BA2819"/>
    <w:rsid w:val="00BA5243"/>
    <w:rsid w:val="00BA5DB8"/>
    <w:rsid w:val="00BA6112"/>
    <w:rsid w:val="00BA63A9"/>
    <w:rsid w:val="00BA772C"/>
    <w:rsid w:val="00BA7882"/>
    <w:rsid w:val="00BA7CDC"/>
    <w:rsid w:val="00BB0716"/>
    <w:rsid w:val="00BB07CD"/>
    <w:rsid w:val="00BB0E92"/>
    <w:rsid w:val="00BB102E"/>
    <w:rsid w:val="00BB173F"/>
    <w:rsid w:val="00BB1D8A"/>
    <w:rsid w:val="00BB20DE"/>
    <w:rsid w:val="00BB3015"/>
    <w:rsid w:val="00BB30FF"/>
    <w:rsid w:val="00BB316C"/>
    <w:rsid w:val="00BB40CB"/>
    <w:rsid w:val="00BB47CC"/>
    <w:rsid w:val="00BB5358"/>
    <w:rsid w:val="00BB53F8"/>
    <w:rsid w:val="00BB543F"/>
    <w:rsid w:val="00BB5576"/>
    <w:rsid w:val="00BB609C"/>
    <w:rsid w:val="00BB655D"/>
    <w:rsid w:val="00BB6D29"/>
    <w:rsid w:val="00BB7365"/>
    <w:rsid w:val="00BB7F34"/>
    <w:rsid w:val="00BC073C"/>
    <w:rsid w:val="00BC0A11"/>
    <w:rsid w:val="00BC16DB"/>
    <w:rsid w:val="00BC1CA2"/>
    <w:rsid w:val="00BC1E65"/>
    <w:rsid w:val="00BC212B"/>
    <w:rsid w:val="00BC22FF"/>
    <w:rsid w:val="00BC28E5"/>
    <w:rsid w:val="00BC3079"/>
    <w:rsid w:val="00BC31A4"/>
    <w:rsid w:val="00BC372F"/>
    <w:rsid w:val="00BC3A32"/>
    <w:rsid w:val="00BC4812"/>
    <w:rsid w:val="00BC4FAF"/>
    <w:rsid w:val="00BC59A9"/>
    <w:rsid w:val="00BC62AB"/>
    <w:rsid w:val="00BC6C95"/>
    <w:rsid w:val="00BC7231"/>
    <w:rsid w:val="00BC7C61"/>
    <w:rsid w:val="00BD0140"/>
    <w:rsid w:val="00BD1479"/>
    <w:rsid w:val="00BD2655"/>
    <w:rsid w:val="00BD3215"/>
    <w:rsid w:val="00BD3E1B"/>
    <w:rsid w:val="00BD4685"/>
    <w:rsid w:val="00BD4D63"/>
    <w:rsid w:val="00BD4F6B"/>
    <w:rsid w:val="00BD55F4"/>
    <w:rsid w:val="00BD5811"/>
    <w:rsid w:val="00BD5F42"/>
    <w:rsid w:val="00BD6C18"/>
    <w:rsid w:val="00BD6C5E"/>
    <w:rsid w:val="00BE0CFF"/>
    <w:rsid w:val="00BE1497"/>
    <w:rsid w:val="00BE2106"/>
    <w:rsid w:val="00BE29DA"/>
    <w:rsid w:val="00BE2B3A"/>
    <w:rsid w:val="00BE2C6D"/>
    <w:rsid w:val="00BE45AC"/>
    <w:rsid w:val="00BE4EA9"/>
    <w:rsid w:val="00BE4F55"/>
    <w:rsid w:val="00BE5356"/>
    <w:rsid w:val="00BE637F"/>
    <w:rsid w:val="00BE7800"/>
    <w:rsid w:val="00BF06FB"/>
    <w:rsid w:val="00BF0B6F"/>
    <w:rsid w:val="00BF1B0C"/>
    <w:rsid w:val="00BF2301"/>
    <w:rsid w:val="00BF2A7C"/>
    <w:rsid w:val="00BF43B3"/>
    <w:rsid w:val="00BF4A3F"/>
    <w:rsid w:val="00BF4CE0"/>
    <w:rsid w:val="00BF4E71"/>
    <w:rsid w:val="00BF5922"/>
    <w:rsid w:val="00BF5923"/>
    <w:rsid w:val="00BF5D61"/>
    <w:rsid w:val="00BF60ED"/>
    <w:rsid w:val="00BF62E2"/>
    <w:rsid w:val="00BF663A"/>
    <w:rsid w:val="00BF7750"/>
    <w:rsid w:val="00BF7D4E"/>
    <w:rsid w:val="00C006D8"/>
    <w:rsid w:val="00C00B5E"/>
    <w:rsid w:val="00C00CD7"/>
    <w:rsid w:val="00C00EED"/>
    <w:rsid w:val="00C0210E"/>
    <w:rsid w:val="00C024F2"/>
    <w:rsid w:val="00C02708"/>
    <w:rsid w:val="00C0380B"/>
    <w:rsid w:val="00C03AC3"/>
    <w:rsid w:val="00C03E7C"/>
    <w:rsid w:val="00C050F9"/>
    <w:rsid w:val="00C054E3"/>
    <w:rsid w:val="00C06EC5"/>
    <w:rsid w:val="00C072F2"/>
    <w:rsid w:val="00C07B72"/>
    <w:rsid w:val="00C10648"/>
    <w:rsid w:val="00C11443"/>
    <w:rsid w:val="00C11669"/>
    <w:rsid w:val="00C116B4"/>
    <w:rsid w:val="00C117B8"/>
    <w:rsid w:val="00C11C4E"/>
    <w:rsid w:val="00C11F36"/>
    <w:rsid w:val="00C1218C"/>
    <w:rsid w:val="00C123AB"/>
    <w:rsid w:val="00C125D9"/>
    <w:rsid w:val="00C125E9"/>
    <w:rsid w:val="00C131A6"/>
    <w:rsid w:val="00C13C04"/>
    <w:rsid w:val="00C1508D"/>
    <w:rsid w:val="00C154DC"/>
    <w:rsid w:val="00C15738"/>
    <w:rsid w:val="00C15804"/>
    <w:rsid w:val="00C158B0"/>
    <w:rsid w:val="00C160CE"/>
    <w:rsid w:val="00C178D6"/>
    <w:rsid w:val="00C20999"/>
    <w:rsid w:val="00C211BC"/>
    <w:rsid w:val="00C21317"/>
    <w:rsid w:val="00C21386"/>
    <w:rsid w:val="00C21414"/>
    <w:rsid w:val="00C21433"/>
    <w:rsid w:val="00C21F21"/>
    <w:rsid w:val="00C2246B"/>
    <w:rsid w:val="00C22A20"/>
    <w:rsid w:val="00C258BA"/>
    <w:rsid w:val="00C25B62"/>
    <w:rsid w:val="00C25EFD"/>
    <w:rsid w:val="00C260FE"/>
    <w:rsid w:val="00C26F29"/>
    <w:rsid w:val="00C275D6"/>
    <w:rsid w:val="00C301C6"/>
    <w:rsid w:val="00C3138A"/>
    <w:rsid w:val="00C314BF"/>
    <w:rsid w:val="00C314E9"/>
    <w:rsid w:val="00C31A79"/>
    <w:rsid w:val="00C31F4B"/>
    <w:rsid w:val="00C32C5C"/>
    <w:rsid w:val="00C332F5"/>
    <w:rsid w:val="00C33BC2"/>
    <w:rsid w:val="00C340F1"/>
    <w:rsid w:val="00C3432B"/>
    <w:rsid w:val="00C34DC7"/>
    <w:rsid w:val="00C35400"/>
    <w:rsid w:val="00C3619E"/>
    <w:rsid w:val="00C36417"/>
    <w:rsid w:val="00C3735E"/>
    <w:rsid w:val="00C405EC"/>
    <w:rsid w:val="00C413A6"/>
    <w:rsid w:val="00C41675"/>
    <w:rsid w:val="00C41E02"/>
    <w:rsid w:val="00C42CAF"/>
    <w:rsid w:val="00C431BC"/>
    <w:rsid w:val="00C43376"/>
    <w:rsid w:val="00C435EB"/>
    <w:rsid w:val="00C43EAA"/>
    <w:rsid w:val="00C44599"/>
    <w:rsid w:val="00C44783"/>
    <w:rsid w:val="00C45430"/>
    <w:rsid w:val="00C45597"/>
    <w:rsid w:val="00C45C1D"/>
    <w:rsid w:val="00C4605A"/>
    <w:rsid w:val="00C462B3"/>
    <w:rsid w:val="00C46BF5"/>
    <w:rsid w:val="00C472B8"/>
    <w:rsid w:val="00C47F61"/>
    <w:rsid w:val="00C500BB"/>
    <w:rsid w:val="00C503D2"/>
    <w:rsid w:val="00C507BC"/>
    <w:rsid w:val="00C51CDE"/>
    <w:rsid w:val="00C522A5"/>
    <w:rsid w:val="00C52818"/>
    <w:rsid w:val="00C52933"/>
    <w:rsid w:val="00C52EC1"/>
    <w:rsid w:val="00C52F3F"/>
    <w:rsid w:val="00C531B3"/>
    <w:rsid w:val="00C53585"/>
    <w:rsid w:val="00C53E9C"/>
    <w:rsid w:val="00C545DA"/>
    <w:rsid w:val="00C55846"/>
    <w:rsid w:val="00C55F1C"/>
    <w:rsid w:val="00C56067"/>
    <w:rsid w:val="00C56477"/>
    <w:rsid w:val="00C5653B"/>
    <w:rsid w:val="00C568FF"/>
    <w:rsid w:val="00C56C53"/>
    <w:rsid w:val="00C57B17"/>
    <w:rsid w:val="00C57FC8"/>
    <w:rsid w:val="00C60175"/>
    <w:rsid w:val="00C60336"/>
    <w:rsid w:val="00C603D8"/>
    <w:rsid w:val="00C60B46"/>
    <w:rsid w:val="00C60DE1"/>
    <w:rsid w:val="00C60F46"/>
    <w:rsid w:val="00C618F6"/>
    <w:rsid w:val="00C6196F"/>
    <w:rsid w:val="00C61CBB"/>
    <w:rsid w:val="00C62EFB"/>
    <w:rsid w:val="00C638C6"/>
    <w:rsid w:val="00C638FA"/>
    <w:rsid w:val="00C648EC"/>
    <w:rsid w:val="00C64F03"/>
    <w:rsid w:val="00C64FCC"/>
    <w:rsid w:val="00C66C75"/>
    <w:rsid w:val="00C6734C"/>
    <w:rsid w:val="00C674C5"/>
    <w:rsid w:val="00C67B2D"/>
    <w:rsid w:val="00C70014"/>
    <w:rsid w:val="00C70117"/>
    <w:rsid w:val="00C7061A"/>
    <w:rsid w:val="00C70F58"/>
    <w:rsid w:val="00C71272"/>
    <w:rsid w:val="00C723E5"/>
    <w:rsid w:val="00C72923"/>
    <w:rsid w:val="00C72A6F"/>
    <w:rsid w:val="00C7336A"/>
    <w:rsid w:val="00C74627"/>
    <w:rsid w:val="00C7476F"/>
    <w:rsid w:val="00C75240"/>
    <w:rsid w:val="00C75C93"/>
    <w:rsid w:val="00C76409"/>
    <w:rsid w:val="00C7721D"/>
    <w:rsid w:val="00C77B3F"/>
    <w:rsid w:val="00C80267"/>
    <w:rsid w:val="00C80D7B"/>
    <w:rsid w:val="00C82918"/>
    <w:rsid w:val="00C82CE2"/>
    <w:rsid w:val="00C82E3B"/>
    <w:rsid w:val="00C83200"/>
    <w:rsid w:val="00C84256"/>
    <w:rsid w:val="00C8426E"/>
    <w:rsid w:val="00C85112"/>
    <w:rsid w:val="00C85284"/>
    <w:rsid w:val="00C858EB"/>
    <w:rsid w:val="00C85F07"/>
    <w:rsid w:val="00C86138"/>
    <w:rsid w:val="00C8678D"/>
    <w:rsid w:val="00C87034"/>
    <w:rsid w:val="00C87378"/>
    <w:rsid w:val="00C87BBF"/>
    <w:rsid w:val="00C87CA4"/>
    <w:rsid w:val="00C90162"/>
    <w:rsid w:val="00C9156D"/>
    <w:rsid w:val="00C9199A"/>
    <w:rsid w:val="00C91CAB"/>
    <w:rsid w:val="00C922B6"/>
    <w:rsid w:val="00C9235C"/>
    <w:rsid w:val="00C92A89"/>
    <w:rsid w:val="00C92FC1"/>
    <w:rsid w:val="00C92FD3"/>
    <w:rsid w:val="00C9306F"/>
    <w:rsid w:val="00C939A7"/>
    <w:rsid w:val="00C93C09"/>
    <w:rsid w:val="00C94198"/>
    <w:rsid w:val="00C942FE"/>
    <w:rsid w:val="00C94B4A"/>
    <w:rsid w:val="00C951A1"/>
    <w:rsid w:val="00C95C5B"/>
    <w:rsid w:val="00C962E0"/>
    <w:rsid w:val="00C96524"/>
    <w:rsid w:val="00C96544"/>
    <w:rsid w:val="00C97B7F"/>
    <w:rsid w:val="00CA019E"/>
    <w:rsid w:val="00CA0550"/>
    <w:rsid w:val="00CA0869"/>
    <w:rsid w:val="00CA09CB"/>
    <w:rsid w:val="00CA0A4A"/>
    <w:rsid w:val="00CA0C05"/>
    <w:rsid w:val="00CA246C"/>
    <w:rsid w:val="00CA2536"/>
    <w:rsid w:val="00CA35CF"/>
    <w:rsid w:val="00CA3790"/>
    <w:rsid w:val="00CA3E00"/>
    <w:rsid w:val="00CA44BF"/>
    <w:rsid w:val="00CA4D61"/>
    <w:rsid w:val="00CA501E"/>
    <w:rsid w:val="00CA5458"/>
    <w:rsid w:val="00CA749F"/>
    <w:rsid w:val="00CA7591"/>
    <w:rsid w:val="00CA7A8F"/>
    <w:rsid w:val="00CB014F"/>
    <w:rsid w:val="00CB0218"/>
    <w:rsid w:val="00CB041D"/>
    <w:rsid w:val="00CB0AD5"/>
    <w:rsid w:val="00CB0DBA"/>
    <w:rsid w:val="00CB1367"/>
    <w:rsid w:val="00CB1378"/>
    <w:rsid w:val="00CB2240"/>
    <w:rsid w:val="00CB22A6"/>
    <w:rsid w:val="00CB3707"/>
    <w:rsid w:val="00CB3A96"/>
    <w:rsid w:val="00CB3BDF"/>
    <w:rsid w:val="00CB3CF1"/>
    <w:rsid w:val="00CB40E8"/>
    <w:rsid w:val="00CB459A"/>
    <w:rsid w:val="00CB4C54"/>
    <w:rsid w:val="00CB4DD7"/>
    <w:rsid w:val="00CB5963"/>
    <w:rsid w:val="00CB5AD1"/>
    <w:rsid w:val="00CB5C54"/>
    <w:rsid w:val="00CB5F8F"/>
    <w:rsid w:val="00CB761C"/>
    <w:rsid w:val="00CB79A2"/>
    <w:rsid w:val="00CB7D90"/>
    <w:rsid w:val="00CB7FE9"/>
    <w:rsid w:val="00CC01C7"/>
    <w:rsid w:val="00CC05BF"/>
    <w:rsid w:val="00CC0A6E"/>
    <w:rsid w:val="00CC0B88"/>
    <w:rsid w:val="00CC0C5E"/>
    <w:rsid w:val="00CC1130"/>
    <w:rsid w:val="00CC1175"/>
    <w:rsid w:val="00CC1B4C"/>
    <w:rsid w:val="00CC2567"/>
    <w:rsid w:val="00CC2DBF"/>
    <w:rsid w:val="00CC3028"/>
    <w:rsid w:val="00CC4370"/>
    <w:rsid w:val="00CC4CE0"/>
    <w:rsid w:val="00CC5678"/>
    <w:rsid w:val="00CC5940"/>
    <w:rsid w:val="00CC619E"/>
    <w:rsid w:val="00CC6C58"/>
    <w:rsid w:val="00CC6F43"/>
    <w:rsid w:val="00CC6F76"/>
    <w:rsid w:val="00CC782E"/>
    <w:rsid w:val="00CD0F3D"/>
    <w:rsid w:val="00CD16FC"/>
    <w:rsid w:val="00CD197A"/>
    <w:rsid w:val="00CD1A1D"/>
    <w:rsid w:val="00CD2A31"/>
    <w:rsid w:val="00CD2C74"/>
    <w:rsid w:val="00CD3043"/>
    <w:rsid w:val="00CD368F"/>
    <w:rsid w:val="00CD46F7"/>
    <w:rsid w:val="00CD4F2B"/>
    <w:rsid w:val="00CD5171"/>
    <w:rsid w:val="00CD587C"/>
    <w:rsid w:val="00CD5EA4"/>
    <w:rsid w:val="00CD6D99"/>
    <w:rsid w:val="00CD788E"/>
    <w:rsid w:val="00CE0953"/>
    <w:rsid w:val="00CE0D71"/>
    <w:rsid w:val="00CE1E21"/>
    <w:rsid w:val="00CE3243"/>
    <w:rsid w:val="00CE3458"/>
    <w:rsid w:val="00CE372B"/>
    <w:rsid w:val="00CE4412"/>
    <w:rsid w:val="00CE4776"/>
    <w:rsid w:val="00CE4BAC"/>
    <w:rsid w:val="00CE5670"/>
    <w:rsid w:val="00CE5766"/>
    <w:rsid w:val="00CE617D"/>
    <w:rsid w:val="00CE6838"/>
    <w:rsid w:val="00CE6E05"/>
    <w:rsid w:val="00CF04DC"/>
    <w:rsid w:val="00CF0508"/>
    <w:rsid w:val="00CF06AC"/>
    <w:rsid w:val="00CF1749"/>
    <w:rsid w:val="00CF1B87"/>
    <w:rsid w:val="00CF20DD"/>
    <w:rsid w:val="00CF3BF4"/>
    <w:rsid w:val="00CF40A1"/>
    <w:rsid w:val="00CF430F"/>
    <w:rsid w:val="00CF4669"/>
    <w:rsid w:val="00CF4866"/>
    <w:rsid w:val="00CF4998"/>
    <w:rsid w:val="00CF4A4F"/>
    <w:rsid w:val="00CF500C"/>
    <w:rsid w:val="00CF541C"/>
    <w:rsid w:val="00CF5523"/>
    <w:rsid w:val="00CF58BE"/>
    <w:rsid w:val="00CF6B96"/>
    <w:rsid w:val="00CF6FC8"/>
    <w:rsid w:val="00CF718F"/>
    <w:rsid w:val="00D0074E"/>
    <w:rsid w:val="00D00B18"/>
    <w:rsid w:val="00D0124A"/>
    <w:rsid w:val="00D01905"/>
    <w:rsid w:val="00D022FE"/>
    <w:rsid w:val="00D023C7"/>
    <w:rsid w:val="00D02895"/>
    <w:rsid w:val="00D02921"/>
    <w:rsid w:val="00D02AE8"/>
    <w:rsid w:val="00D033AF"/>
    <w:rsid w:val="00D03475"/>
    <w:rsid w:val="00D039AB"/>
    <w:rsid w:val="00D04448"/>
    <w:rsid w:val="00D0530D"/>
    <w:rsid w:val="00D055D5"/>
    <w:rsid w:val="00D05800"/>
    <w:rsid w:val="00D05CA4"/>
    <w:rsid w:val="00D06695"/>
    <w:rsid w:val="00D0771B"/>
    <w:rsid w:val="00D07E03"/>
    <w:rsid w:val="00D10708"/>
    <w:rsid w:val="00D107F2"/>
    <w:rsid w:val="00D109D9"/>
    <w:rsid w:val="00D10D90"/>
    <w:rsid w:val="00D11256"/>
    <w:rsid w:val="00D1163D"/>
    <w:rsid w:val="00D11A24"/>
    <w:rsid w:val="00D12016"/>
    <w:rsid w:val="00D120B8"/>
    <w:rsid w:val="00D124A2"/>
    <w:rsid w:val="00D127EB"/>
    <w:rsid w:val="00D12F08"/>
    <w:rsid w:val="00D12F43"/>
    <w:rsid w:val="00D13C98"/>
    <w:rsid w:val="00D13DD5"/>
    <w:rsid w:val="00D1556C"/>
    <w:rsid w:val="00D1599B"/>
    <w:rsid w:val="00D16116"/>
    <w:rsid w:val="00D1617F"/>
    <w:rsid w:val="00D16B40"/>
    <w:rsid w:val="00D16DC6"/>
    <w:rsid w:val="00D16FF0"/>
    <w:rsid w:val="00D17D15"/>
    <w:rsid w:val="00D17E52"/>
    <w:rsid w:val="00D20097"/>
    <w:rsid w:val="00D20246"/>
    <w:rsid w:val="00D2067F"/>
    <w:rsid w:val="00D2092A"/>
    <w:rsid w:val="00D216ED"/>
    <w:rsid w:val="00D22D5E"/>
    <w:rsid w:val="00D23369"/>
    <w:rsid w:val="00D245D3"/>
    <w:rsid w:val="00D27019"/>
    <w:rsid w:val="00D307D9"/>
    <w:rsid w:val="00D308EA"/>
    <w:rsid w:val="00D30AAA"/>
    <w:rsid w:val="00D30B9C"/>
    <w:rsid w:val="00D3158B"/>
    <w:rsid w:val="00D32580"/>
    <w:rsid w:val="00D32708"/>
    <w:rsid w:val="00D33051"/>
    <w:rsid w:val="00D33404"/>
    <w:rsid w:val="00D33C4F"/>
    <w:rsid w:val="00D34B9C"/>
    <w:rsid w:val="00D35C0D"/>
    <w:rsid w:val="00D36CB3"/>
    <w:rsid w:val="00D36E3F"/>
    <w:rsid w:val="00D374DA"/>
    <w:rsid w:val="00D405A9"/>
    <w:rsid w:val="00D4120D"/>
    <w:rsid w:val="00D421D4"/>
    <w:rsid w:val="00D42581"/>
    <w:rsid w:val="00D4258E"/>
    <w:rsid w:val="00D42C40"/>
    <w:rsid w:val="00D42CDF"/>
    <w:rsid w:val="00D4511B"/>
    <w:rsid w:val="00D453A9"/>
    <w:rsid w:val="00D45759"/>
    <w:rsid w:val="00D45B29"/>
    <w:rsid w:val="00D45CE7"/>
    <w:rsid w:val="00D46640"/>
    <w:rsid w:val="00D46A5E"/>
    <w:rsid w:val="00D47D76"/>
    <w:rsid w:val="00D50130"/>
    <w:rsid w:val="00D501FD"/>
    <w:rsid w:val="00D50667"/>
    <w:rsid w:val="00D508DE"/>
    <w:rsid w:val="00D515C7"/>
    <w:rsid w:val="00D51B1A"/>
    <w:rsid w:val="00D51E6B"/>
    <w:rsid w:val="00D5201F"/>
    <w:rsid w:val="00D52390"/>
    <w:rsid w:val="00D52812"/>
    <w:rsid w:val="00D52860"/>
    <w:rsid w:val="00D539E4"/>
    <w:rsid w:val="00D54404"/>
    <w:rsid w:val="00D5568E"/>
    <w:rsid w:val="00D56383"/>
    <w:rsid w:val="00D5639A"/>
    <w:rsid w:val="00D56488"/>
    <w:rsid w:val="00D56D35"/>
    <w:rsid w:val="00D5728B"/>
    <w:rsid w:val="00D57A20"/>
    <w:rsid w:val="00D57C35"/>
    <w:rsid w:val="00D602FE"/>
    <w:rsid w:val="00D605B2"/>
    <w:rsid w:val="00D606F2"/>
    <w:rsid w:val="00D60F46"/>
    <w:rsid w:val="00D6123E"/>
    <w:rsid w:val="00D629A8"/>
    <w:rsid w:val="00D62BAA"/>
    <w:rsid w:val="00D62D5F"/>
    <w:rsid w:val="00D62D78"/>
    <w:rsid w:val="00D6561A"/>
    <w:rsid w:val="00D671BC"/>
    <w:rsid w:val="00D67883"/>
    <w:rsid w:val="00D67A1B"/>
    <w:rsid w:val="00D67DD3"/>
    <w:rsid w:val="00D707ED"/>
    <w:rsid w:val="00D70836"/>
    <w:rsid w:val="00D71CB3"/>
    <w:rsid w:val="00D726B8"/>
    <w:rsid w:val="00D7320B"/>
    <w:rsid w:val="00D739D8"/>
    <w:rsid w:val="00D73CA8"/>
    <w:rsid w:val="00D73F26"/>
    <w:rsid w:val="00D7524A"/>
    <w:rsid w:val="00D75640"/>
    <w:rsid w:val="00D75CC4"/>
    <w:rsid w:val="00D75E4A"/>
    <w:rsid w:val="00D75E90"/>
    <w:rsid w:val="00D76061"/>
    <w:rsid w:val="00D7667F"/>
    <w:rsid w:val="00D76EAE"/>
    <w:rsid w:val="00D77B52"/>
    <w:rsid w:val="00D80400"/>
    <w:rsid w:val="00D805EA"/>
    <w:rsid w:val="00D8081D"/>
    <w:rsid w:val="00D81101"/>
    <w:rsid w:val="00D811D5"/>
    <w:rsid w:val="00D82227"/>
    <w:rsid w:val="00D827D5"/>
    <w:rsid w:val="00D83216"/>
    <w:rsid w:val="00D83715"/>
    <w:rsid w:val="00D83B65"/>
    <w:rsid w:val="00D83C1E"/>
    <w:rsid w:val="00D843A3"/>
    <w:rsid w:val="00D844D9"/>
    <w:rsid w:val="00D85347"/>
    <w:rsid w:val="00D854D6"/>
    <w:rsid w:val="00D85692"/>
    <w:rsid w:val="00D85ABD"/>
    <w:rsid w:val="00D85AF8"/>
    <w:rsid w:val="00D86512"/>
    <w:rsid w:val="00D86B8E"/>
    <w:rsid w:val="00D87B57"/>
    <w:rsid w:val="00D87DBD"/>
    <w:rsid w:val="00D87F3E"/>
    <w:rsid w:val="00D90A6A"/>
    <w:rsid w:val="00D91044"/>
    <w:rsid w:val="00D921AF"/>
    <w:rsid w:val="00D92E8D"/>
    <w:rsid w:val="00D9302C"/>
    <w:rsid w:val="00D94F6E"/>
    <w:rsid w:val="00D956F8"/>
    <w:rsid w:val="00D95F35"/>
    <w:rsid w:val="00D95F62"/>
    <w:rsid w:val="00D961A9"/>
    <w:rsid w:val="00D96BB3"/>
    <w:rsid w:val="00DA13C8"/>
    <w:rsid w:val="00DA19C8"/>
    <w:rsid w:val="00DA1A75"/>
    <w:rsid w:val="00DA3038"/>
    <w:rsid w:val="00DA30A5"/>
    <w:rsid w:val="00DA3C0B"/>
    <w:rsid w:val="00DA4A95"/>
    <w:rsid w:val="00DA4B25"/>
    <w:rsid w:val="00DA4E1A"/>
    <w:rsid w:val="00DA5636"/>
    <w:rsid w:val="00DA64BC"/>
    <w:rsid w:val="00DA6EC4"/>
    <w:rsid w:val="00DA74ED"/>
    <w:rsid w:val="00DA79C5"/>
    <w:rsid w:val="00DA7BAA"/>
    <w:rsid w:val="00DB04C4"/>
    <w:rsid w:val="00DB0617"/>
    <w:rsid w:val="00DB06A5"/>
    <w:rsid w:val="00DB084A"/>
    <w:rsid w:val="00DB0F9A"/>
    <w:rsid w:val="00DB271D"/>
    <w:rsid w:val="00DB284C"/>
    <w:rsid w:val="00DB2AF5"/>
    <w:rsid w:val="00DB31E7"/>
    <w:rsid w:val="00DB34B5"/>
    <w:rsid w:val="00DB4FE2"/>
    <w:rsid w:val="00DB54D3"/>
    <w:rsid w:val="00DB7290"/>
    <w:rsid w:val="00DB729A"/>
    <w:rsid w:val="00DB76F4"/>
    <w:rsid w:val="00DB78F4"/>
    <w:rsid w:val="00DB7BA2"/>
    <w:rsid w:val="00DC0CCF"/>
    <w:rsid w:val="00DC12AC"/>
    <w:rsid w:val="00DC1371"/>
    <w:rsid w:val="00DC2030"/>
    <w:rsid w:val="00DC22DB"/>
    <w:rsid w:val="00DC2728"/>
    <w:rsid w:val="00DC2C66"/>
    <w:rsid w:val="00DC3733"/>
    <w:rsid w:val="00DC3B44"/>
    <w:rsid w:val="00DC4EEB"/>
    <w:rsid w:val="00DC52D3"/>
    <w:rsid w:val="00DC5756"/>
    <w:rsid w:val="00DC5CE2"/>
    <w:rsid w:val="00DC6235"/>
    <w:rsid w:val="00DC6D82"/>
    <w:rsid w:val="00DC77D6"/>
    <w:rsid w:val="00DC78C5"/>
    <w:rsid w:val="00DC7BF5"/>
    <w:rsid w:val="00DD0028"/>
    <w:rsid w:val="00DD08DB"/>
    <w:rsid w:val="00DD1B20"/>
    <w:rsid w:val="00DD3108"/>
    <w:rsid w:val="00DD46A7"/>
    <w:rsid w:val="00DD498C"/>
    <w:rsid w:val="00DD511C"/>
    <w:rsid w:val="00DD52AE"/>
    <w:rsid w:val="00DD5F9A"/>
    <w:rsid w:val="00DD68FD"/>
    <w:rsid w:val="00DD6A1F"/>
    <w:rsid w:val="00DD72FE"/>
    <w:rsid w:val="00DD78FD"/>
    <w:rsid w:val="00DD7D14"/>
    <w:rsid w:val="00DE1116"/>
    <w:rsid w:val="00DE135F"/>
    <w:rsid w:val="00DE15BE"/>
    <w:rsid w:val="00DE1A59"/>
    <w:rsid w:val="00DE1A95"/>
    <w:rsid w:val="00DE232C"/>
    <w:rsid w:val="00DE2401"/>
    <w:rsid w:val="00DE24E4"/>
    <w:rsid w:val="00DE29AB"/>
    <w:rsid w:val="00DE3227"/>
    <w:rsid w:val="00DE3844"/>
    <w:rsid w:val="00DE457F"/>
    <w:rsid w:val="00DE4C4C"/>
    <w:rsid w:val="00DE4D81"/>
    <w:rsid w:val="00DE56E9"/>
    <w:rsid w:val="00DE5BE7"/>
    <w:rsid w:val="00DE6996"/>
    <w:rsid w:val="00DE6E23"/>
    <w:rsid w:val="00DE6F7C"/>
    <w:rsid w:val="00DE73AA"/>
    <w:rsid w:val="00DF0F4D"/>
    <w:rsid w:val="00DF1FB9"/>
    <w:rsid w:val="00DF31E3"/>
    <w:rsid w:val="00DF342C"/>
    <w:rsid w:val="00DF3A79"/>
    <w:rsid w:val="00DF3C47"/>
    <w:rsid w:val="00DF43AB"/>
    <w:rsid w:val="00DF4CD8"/>
    <w:rsid w:val="00DF6C9F"/>
    <w:rsid w:val="00DF6E7A"/>
    <w:rsid w:val="00E003A2"/>
    <w:rsid w:val="00E006CB"/>
    <w:rsid w:val="00E012F7"/>
    <w:rsid w:val="00E01A63"/>
    <w:rsid w:val="00E023C1"/>
    <w:rsid w:val="00E03779"/>
    <w:rsid w:val="00E03F52"/>
    <w:rsid w:val="00E04294"/>
    <w:rsid w:val="00E04393"/>
    <w:rsid w:val="00E04C09"/>
    <w:rsid w:val="00E0541C"/>
    <w:rsid w:val="00E05753"/>
    <w:rsid w:val="00E06317"/>
    <w:rsid w:val="00E0645B"/>
    <w:rsid w:val="00E06792"/>
    <w:rsid w:val="00E07B58"/>
    <w:rsid w:val="00E10A61"/>
    <w:rsid w:val="00E112E6"/>
    <w:rsid w:val="00E11549"/>
    <w:rsid w:val="00E12907"/>
    <w:rsid w:val="00E12DE9"/>
    <w:rsid w:val="00E134DE"/>
    <w:rsid w:val="00E15288"/>
    <w:rsid w:val="00E15983"/>
    <w:rsid w:val="00E15AF8"/>
    <w:rsid w:val="00E16192"/>
    <w:rsid w:val="00E16F30"/>
    <w:rsid w:val="00E175AF"/>
    <w:rsid w:val="00E175F9"/>
    <w:rsid w:val="00E17EBB"/>
    <w:rsid w:val="00E2056F"/>
    <w:rsid w:val="00E209CF"/>
    <w:rsid w:val="00E21311"/>
    <w:rsid w:val="00E22B8A"/>
    <w:rsid w:val="00E230BC"/>
    <w:rsid w:val="00E23465"/>
    <w:rsid w:val="00E23802"/>
    <w:rsid w:val="00E2386C"/>
    <w:rsid w:val="00E245C8"/>
    <w:rsid w:val="00E24861"/>
    <w:rsid w:val="00E24DFD"/>
    <w:rsid w:val="00E258A3"/>
    <w:rsid w:val="00E25DD9"/>
    <w:rsid w:val="00E25E50"/>
    <w:rsid w:val="00E2638E"/>
    <w:rsid w:val="00E265D4"/>
    <w:rsid w:val="00E2673D"/>
    <w:rsid w:val="00E26905"/>
    <w:rsid w:val="00E26E8B"/>
    <w:rsid w:val="00E27292"/>
    <w:rsid w:val="00E274C2"/>
    <w:rsid w:val="00E27C2E"/>
    <w:rsid w:val="00E27F04"/>
    <w:rsid w:val="00E3034F"/>
    <w:rsid w:val="00E30437"/>
    <w:rsid w:val="00E30704"/>
    <w:rsid w:val="00E30B1D"/>
    <w:rsid w:val="00E30D69"/>
    <w:rsid w:val="00E31CFD"/>
    <w:rsid w:val="00E3311E"/>
    <w:rsid w:val="00E3447E"/>
    <w:rsid w:val="00E34521"/>
    <w:rsid w:val="00E34C01"/>
    <w:rsid w:val="00E357AE"/>
    <w:rsid w:val="00E35CF1"/>
    <w:rsid w:val="00E3665B"/>
    <w:rsid w:val="00E36C16"/>
    <w:rsid w:val="00E36C9F"/>
    <w:rsid w:val="00E36D51"/>
    <w:rsid w:val="00E406E3"/>
    <w:rsid w:val="00E407A6"/>
    <w:rsid w:val="00E408E1"/>
    <w:rsid w:val="00E40B7A"/>
    <w:rsid w:val="00E40B95"/>
    <w:rsid w:val="00E40D7A"/>
    <w:rsid w:val="00E41A81"/>
    <w:rsid w:val="00E42103"/>
    <w:rsid w:val="00E421DF"/>
    <w:rsid w:val="00E425C2"/>
    <w:rsid w:val="00E42EB0"/>
    <w:rsid w:val="00E431B0"/>
    <w:rsid w:val="00E43857"/>
    <w:rsid w:val="00E4434D"/>
    <w:rsid w:val="00E4467C"/>
    <w:rsid w:val="00E4505E"/>
    <w:rsid w:val="00E45363"/>
    <w:rsid w:val="00E45C47"/>
    <w:rsid w:val="00E46B28"/>
    <w:rsid w:val="00E47173"/>
    <w:rsid w:val="00E472A7"/>
    <w:rsid w:val="00E47E26"/>
    <w:rsid w:val="00E5024C"/>
    <w:rsid w:val="00E50336"/>
    <w:rsid w:val="00E509E4"/>
    <w:rsid w:val="00E514C7"/>
    <w:rsid w:val="00E51917"/>
    <w:rsid w:val="00E52106"/>
    <w:rsid w:val="00E525E4"/>
    <w:rsid w:val="00E52788"/>
    <w:rsid w:val="00E5296B"/>
    <w:rsid w:val="00E52A93"/>
    <w:rsid w:val="00E530EE"/>
    <w:rsid w:val="00E537BC"/>
    <w:rsid w:val="00E539EF"/>
    <w:rsid w:val="00E54767"/>
    <w:rsid w:val="00E5496C"/>
    <w:rsid w:val="00E5521C"/>
    <w:rsid w:val="00E55ACF"/>
    <w:rsid w:val="00E55B2B"/>
    <w:rsid w:val="00E56015"/>
    <w:rsid w:val="00E565ED"/>
    <w:rsid w:val="00E56F21"/>
    <w:rsid w:val="00E56F7F"/>
    <w:rsid w:val="00E577D7"/>
    <w:rsid w:val="00E607F2"/>
    <w:rsid w:val="00E611CB"/>
    <w:rsid w:val="00E611F3"/>
    <w:rsid w:val="00E619D7"/>
    <w:rsid w:val="00E63C18"/>
    <w:rsid w:val="00E6434E"/>
    <w:rsid w:val="00E659E0"/>
    <w:rsid w:val="00E65AE7"/>
    <w:rsid w:val="00E66261"/>
    <w:rsid w:val="00E66821"/>
    <w:rsid w:val="00E66C7E"/>
    <w:rsid w:val="00E67736"/>
    <w:rsid w:val="00E67919"/>
    <w:rsid w:val="00E7012E"/>
    <w:rsid w:val="00E71991"/>
    <w:rsid w:val="00E72339"/>
    <w:rsid w:val="00E724E6"/>
    <w:rsid w:val="00E72515"/>
    <w:rsid w:val="00E72A90"/>
    <w:rsid w:val="00E73983"/>
    <w:rsid w:val="00E74292"/>
    <w:rsid w:val="00E749C4"/>
    <w:rsid w:val="00E74DAD"/>
    <w:rsid w:val="00E751FE"/>
    <w:rsid w:val="00E76238"/>
    <w:rsid w:val="00E764C3"/>
    <w:rsid w:val="00E77BFC"/>
    <w:rsid w:val="00E77D68"/>
    <w:rsid w:val="00E81D4A"/>
    <w:rsid w:val="00E8266C"/>
    <w:rsid w:val="00E830CD"/>
    <w:rsid w:val="00E8360A"/>
    <w:rsid w:val="00E83F84"/>
    <w:rsid w:val="00E853CC"/>
    <w:rsid w:val="00E8546C"/>
    <w:rsid w:val="00E871DA"/>
    <w:rsid w:val="00E8726B"/>
    <w:rsid w:val="00E876AD"/>
    <w:rsid w:val="00E900E6"/>
    <w:rsid w:val="00E90382"/>
    <w:rsid w:val="00E90456"/>
    <w:rsid w:val="00E9094C"/>
    <w:rsid w:val="00E91241"/>
    <w:rsid w:val="00E9191F"/>
    <w:rsid w:val="00E922D4"/>
    <w:rsid w:val="00E92B25"/>
    <w:rsid w:val="00E93A9F"/>
    <w:rsid w:val="00E93AFE"/>
    <w:rsid w:val="00E93FC0"/>
    <w:rsid w:val="00E9415A"/>
    <w:rsid w:val="00E94205"/>
    <w:rsid w:val="00E94346"/>
    <w:rsid w:val="00E948E8"/>
    <w:rsid w:val="00E94A07"/>
    <w:rsid w:val="00E95728"/>
    <w:rsid w:val="00E95DED"/>
    <w:rsid w:val="00E969E7"/>
    <w:rsid w:val="00E9750A"/>
    <w:rsid w:val="00E976E6"/>
    <w:rsid w:val="00E97AB2"/>
    <w:rsid w:val="00EA0471"/>
    <w:rsid w:val="00EA1D35"/>
    <w:rsid w:val="00EA2568"/>
    <w:rsid w:val="00EA2778"/>
    <w:rsid w:val="00EA3051"/>
    <w:rsid w:val="00EA3228"/>
    <w:rsid w:val="00EA35D8"/>
    <w:rsid w:val="00EA3C83"/>
    <w:rsid w:val="00EA3EB0"/>
    <w:rsid w:val="00EA4712"/>
    <w:rsid w:val="00EA4DB3"/>
    <w:rsid w:val="00EA4E36"/>
    <w:rsid w:val="00EA522B"/>
    <w:rsid w:val="00EA559F"/>
    <w:rsid w:val="00EA5808"/>
    <w:rsid w:val="00EA5FD1"/>
    <w:rsid w:val="00EA6772"/>
    <w:rsid w:val="00EA6988"/>
    <w:rsid w:val="00EA6AEE"/>
    <w:rsid w:val="00EA6B9B"/>
    <w:rsid w:val="00EA7CB7"/>
    <w:rsid w:val="00EA7CB9"/>
    <w:rsid w:val="00EB09F9"/>
    <w:rsid w:val="00EB0F9D"/>
    <w:rsid w:val="00EB11BD"/>
    <w:rsid w:val="00EB1A8B"/>
    <w:rsid w:val="00EB1F84"/>
    <w:rsid w:val="00EB24BB"/>
    <w:rsid w:val="00EB2AF9"/>
    <w:rsid w:val="00EB3DC2"/>
    <w:rsid w:val="00EB41EE"/>
    <w:rsid w:val="00EB44FF"/>
    <w:rsid w:val="00EB5B39"/>
    <w:rsid w:val="00EB5BCB"/>
    <w:rsid w:val="00EB6149"/>
    <w:rsid w:val="00EB7210"/>
    <w:rsid w:val="00EB72FE"/>
    <w:rsid w:val="00EB7803"/>
    <w:rsid w:val="00EB7AA6"/>
    <w:rsid w:val="00EB7F0A"/>
    <w:rsid w:val="00EC0C40"/>
    <w:rsid w:val="00EC1831"/>
    <w:rsid w:val="00EC267B"/>
    <w:rsid w:val="00EC2950"/>
    <w:rsid w:val="00EC3057"/>
    <w:rsid w:val="00EC3298"/>
    <w:rsid w:val="00EC369D"/>
    <w:rsid w:val="00EC3DE2"/>
    <w:rsid w:val="00EC51CA"/>
    <w:rsid w:val="00EC554F"/>
    <w:rsid w:val="00EC60E1"/>
    <w:rsid w:val="00EC63B9"/>
    <w:rsid w:val="00EC6851"/>
    <w:rsid w:val="00EC6A1E"/>
    <w:rsid w:val="00EC71EC"/>
    <w:rsid w:val="00EC7254"/>
    <w:rsid w:val="00EC77C5"/>
    <w:rsid w:val="00EC7B26"/>
    <w:rsid w:val="00EC7CE3"/>
    <w:rsid w:val="00EC7D2B"/>
    <w:rsid w:val="00ED012B"/>
    <w:rsid w:val="00ED0A1A"/>
    <w:rsid w:val="00ED0EF4"/>
    <w:rsid w:val="00ED2F15"/>
    <w:rsid w:val="00ED3BF5"/>
    <w:rsid w:val="00ED4CB6"/>
    <w:rsid w:val="00ED5002"/>
    <w:rsid w:val="00ED52DD"/>
    <w:rsid w:val="00ED56B8"/>
    <w:rsid w:val="00ED6E0D"/>
    <w:rsid w:val="00ED6E80"/>
    <w:rsid w:val="00ED741D"/>
    <w:rsid w:val="00EE025B"/>
    <w:rsid w:val="00EE0F28"/>
    <w:rsid w:val="00EE11E5"/>
    <w:rsid w:val="00EE14C7"/>
    <w:rsid w:val="00EE1539"/>
    <w:rsid w:val="00EE190B"/>
    <w:rsid w:val="00EE2CFC"/>
    <w:rsid w:val="00EE338F"/>
    <w:rsid w:val="00EE387B"/>
    <w:rsid w:val="00EE44BB"/>
    <w:rsid w:val="00EE4EFA"/>
    <w:rsid w:val="00EE56F3"/>
    <w:rsid w:val="00EE5DA5"/>
    <w:rsid w:val="00EE6E28"/>
    <w:rsid w:val="00EE70E0"/>
    <w:rsid w:val="00EE7307"/>
    <w:rsid w:val="00EE7985"/>
    <w:rsid w:val="00EE7E56"/>
    <w:rsid w:val="00EF04DC"/>
    <w:rsid w:val="00EF157F"/>
    <w:rsid w:val="00EF17CB"/>
    <w:rsid w:val="00EF1CD5"/>
    <w:rsid w:val="00EF277A"/>
    <w:rsid w:val="00EF2991"/>
    <w:rsid w:val="00EF3E17"/>
    <w:rsid w:val="00EF4007"/>
    <w:rsid w:val="00EF44B5"/>
    <w:rsid w:val="00EF46E6"/>
    <w:rsid w:val="00EF5F6A"/>
    <w:rsid w:val="00EF64E2"/>
    <w:rsid w:val="00EF6939"/>
    <w:rsid w:val="00EF6E5A"/>
    <w:rsid w:val="00EF6FC4"/>
    <w:rsid w:val="00EF7085"/>
    <w:rsid w:val="00EF71E7"/>
    <w:rsid w:val="00EF73F4"/>
    <w:rsid w:val="00EF7EAA"/>
    <w:rsid w:val="00F00094"/>
    <w:rsid w:val="00F002C9"/>
    <w:rsid w:val="00F00E30"/>
    <w:rsid w:val="00F01BEB"/>
    <w:rsid w:val="00F01DCF"/>
    <w:rsid w:val="00F023E7"/>
    <w:rsid w:val="00F02983"/>
    <w:rsid w:val="00F029CB"/>
    <w:rsid w:val="00F02B92"/>
    <w:rsid w:val="00F03F0F"/>
    <w:rsid w:val="00F049DC"/>
    <w:rsid w:val="00F06164"/>
    <w:rsid w:val="00F070C4"/>
    <w:rsid w:val="00F07149"/>
    <w:rsid w:val="00F071E0"/>
    <w:rsid w:val="00F07DA5"/>
    <w:rsid w:val="00F10403"/>
    <w:rsid w:val="00F10C76"/>
    <w:rsid w:val="00F11142"/>
    <w:rsid w:val="00F11601"/>
    <w:rsid w:val="00F11778"/>
    <w:rsid w:val="00F11F2F"/>
    <w:rsid w:val="00F1262B"/>
    <w:rsid w:val="00F13FA2"/>
    <w:rsid w:val="00F143E3"/>
    <w:rsid w:val="00F14584"/>
    <w:rsid w:val="00F1579E"/>
    <w:rsid w:val="00F15A94"/>
    <w:rsid w:val="00F15AB9"/>
    <w:rsid w:val="00F16AE6"/>
    <w:rsid w:val="00F17CB5"/>
    <w:rsid w:val="00F20046"/>
    <w:rsid w:val="00F20F30"/>
    <w:rsid w:val="00F2280A"/>
    <w:rsid w:val="00F23570"/>
    <w:rsid w:val="00F25809"/>
    <w:rsid w:val="00F25E4D"/>
    <w:rsid w:val="00F26CEC"/>
    <w:rsid w:val="00F273BB"/>
    <w:rsid w:val="00F308BF"/>
    <w:rsid w:val="00F3096C"/>
    <w:rsid w:val="00F309D5"/>
    <w:rsid w:val="00F32B57"/>
    <w:rsid w:val="00F3414B"/>
    <w:rsid w:val="00F34988"/>
    <w:rsid w:val="00F34BEB"/>
    <w:rsid w:val="00F34FF4"/>
    <w:rsid w:val="00F3518A"/>
    <w:rsid w:val="00F354A6"/>
    <w:rsid w:val="00F36F95"/>
    <w:rsid w:val="00F370CA"/>
    <w:rsid w:val="00F37146"/>
    <w:rsid w:val="00F376F8"/>
    <w:rsid w:val="00F403FD"/>
    <w:rsid w:val="00F41427"/>
    <w:rsid w:val="00F41632"/>
    <w:rsid w:val="00F41A93"/>
    <w:rsid w:val="00F42675"/>
    <w:rsid w:val="00F438F0"/>
    <w:rsid w:val="00F450FB"/>
    <w:rsid w:val="00F4585B"/>
    <w:rsid w:val="00F459FD"/>
    <w:rsid w:val="00F45C92"/>
    <w:rsid w:val="00F46B09"/>
    <w:rsid w:val="00F50EBA"/>
    <w:rsid w:val="00F5107D"/>
    <w:rsid w:val="00F514BC"/>
    <w:rsid w:val="00F51B0F"/>
    <w:rsid w:val="00F538D8"/>
    <w:rsid w:val="00F53A93"/>
    <w:rsid w:val="00F54027"/>
    <w:rsid w:val="00F54147"/>
    <w:rsid w:val="00F5596D"/>
    <w:rsid w:val="00F55F21"/>
    <w:rsid w:val="00F5738E"/>
    <w:rsid w:val="00F60F3F"/>
    <w:rsid w:val="00F60F69"/>
    <w:rsid w:val="00F61A5E"/>
    <w:rsid w:val="00F64423"/>
    <w:rsid w:val="00F658D5"/>
    <w:rsid w:val="00F662AB"/>
    <w:rsid w:val="00F66E92"/>
    <w:rsid w:val="00F67BFC"/>
    <w:rsid w:val="00F70135"/>
    <w:rsid w:val="00F70F4D"/>
    <w:rsid w:val="00F71C59"/>
    <w:rsid w:val="00F72149"/>
    <w:rsid w:val="00F7285C"/>
    <w:rsid w:val="00F72FFF"/>
    <w:rsid w:val="00F73B7D"/>
    <w:rsid w:val="00F74109"/>
    <w:rsid w:val="00F75F20"/>
    <w:rsid w:val="00F76D5C"/>
    <w:rsid w:val="00F777D0"/>
    <w:rsid w:val="00F77B9C"/>
    <w:rsid w:val="00F80045"/>
    <w:rsid w:val="00F800F3"/>
    <w:rsid w:val="00F80170"/>
    <w:rsid w:val="00F813EA"/>
    <w:rsid w:val="00F826B4"/>
    <w:rsid w:val="00F8284C"/>
    <w:rsid w:val="00F82E0F"/>
    <w:rsid w:val="00F8378E"/>
    <w:rsid w:val="00F84306"/>
    <w:rsid w:val="00F84BEA"/>
    <w:rsid w:val="00F84D3A"/>
    <w:rsid w:val="00F86BF7"/>
    <w:rsid w:val="00F87109"/>
    <w:rsid w:val="00F872C0"/>
    <w:rsid w:val="00F875DF"/>
    <w:rsid w:val="00F878C9"/>
    <w:rsid w:val="00F90C00"/>
    <w:rsid w:val="00F90D57"/>
    <w:rsid w:val="00F90F1B"/>
    <w:rsid w:val="00F9144A"/>
    <w:rsid w:val="00F9229C"/>
    <w:rsid w:val="00F92477"/>
    <w:rsid w:val="00F92EDB"/>
    <w:rsid w:val="00F92FB5"/>
    <w:rsid w:val="00F9394B"/>
    <w:rsid w:val="00F93FBD"/>
    <w:rsid w:val="00F9426B"/>
    <w:rsid w:val="00F94934"/>
    <w:rsid w:val="00F94EBF"/>
    <w:rsid w:val="00F95BB2"/>
    <w:rsid w:val="00F96393"/>
    <w:rsid w:val="00F967F9"/>
    <w:rsid w:val="00F969E8"/>
    <w:rsid w:val="00F97EC9"/>
    <w:rsid w:val="00FA0578"/>
    <w:rsid w:val="00FA0668"/>
    <w:rsid w:val="00FA151F"/>
    <w:rsid w:val="00FA17B9"/>
    <w:rsid w:val="00FA1E82"/>
    <w:rsid w:val="00FA2092"/>
    <w:rsid w:val="00FA2629"/>
    <w:rsid w:val="00FA268F"/>
    <w:rsid w:val="00FA2F09"/>
    <w:rsid w:val="00FA3F1C"/>
    <w:rsid w:val="00FA4012"/>
    <w:rsid w:val="00FA411C"/>
    <w:rsid w:val="00FA45EB"/>
    <w:rsid w:val="00FA52F5"/>
    <w:rsid w:val="00FA5ED0"/>
    <w:rsid w:val="00FA60F9"/>
    <w:rsid w:val="00FA6157"/>
    <w:rsid w:val="00FA6F3B"/>
    <w:rsid w:val="00FA73DA"/>
    <w:rsid w:val="00FA788F"/>
    <w:rsid w:val="00FA7A27"/>
    <w:rsid w:val="00FA7CEC"/>
    <w:rsid w:val="00FA7FF2"/>
    <w:rsid w:val="00FB051F"/>
    <w:rsid w:val="00FB07FF"/>
    <w:rsid w:val="00FB115D"/>
    <w:rsid w:val="00FB11E9"/>
    <w:rsid w:val="00FB1563"/>
    <w:rsid w:val="00FB16A2"/>
    <w:rsid w:val="00FB19A9"/>
    <w:rsid w:val="00FB2E05"/>
    <w:rsid w:val="00FB35F1"/>
    <w:rsid w:val="00FB3EAA"/>
    <w:rsid w:val="00FB44CA"/>
    <w:rsid w:val="00FB4757"/>
    <w:rsid w:val="00FB47BA"/>
    <w:rsid w:val="00FB4A32"/>
    <w:rsid w:val="00FB4DAF"/>
    <w:rsid w:val="00FB5D1A"/>
    <w:rsid w:val="00FB5D67"/>
    <w:rsid w:val="00FB5E2F"/>
    <w:rsid w:val="00FB5F93"/>
    <w:rsid w:val="00FB61F4"/>
    <w:rsid w:val="00FB6954"/>
    <w:rsid w:val="00FB747B"/>
    <w:rsid w:val="00FC08D4"/>
    <w:rsid w:val="00FC0CF2"/>
    <w:rsid w:val="00FC1787"/>
    <w:rsid w:val="00FC244A"/>
    <w:rsid w:val="00FC333B"/>
    <w:rsid w:val="00FC4195"/>
    <w:rsid w:val="00FC4B88"/>
    <w:rsid w:val="00FC55EE"/>
    <w:rsid w:val="00FC582B"/>
    <w:rsid w:val="00FC6D98"/>
    <w:rsid w:val="00FC77F1"/>
    <w:rsid w:val="00FD0B5C"/>
    <w:rsid w:val="00FD0CB6"/>
    <w:rsid w:val="00FD0CFB"/>
    <w:rsid w:val="00FD120B"/>
    <w:rsid w:val="00FD1C2F"/>
    <w:rsid w:val="00FD2319"/>
    <w:rsid w:val="00FD3707"/>
    <w:rsid w:val="00FD3CC1"/>
    <w:rsid w:val="00FD4F03"/>
    <w:rsid w:val="00FD5185"/>
    <w:rsid w:val="00FD5316"/>
    <w:rsid w:val="00FD60D0"/>
    <w:rsid w:val="00FD62DE"/>
    <w:rsid w:val="00FD7168"/>
    <w:rsid w:val="00FD72BA"/>
    <w:rsid w:val="00FD7888"/>
    <w:rsid w:val="00FD7B8A"/>
    <w:rsid w:val="00FD7C53"/>
    <w:rsid w:val="00FD7FB3"/>
    <w:rsid w:val="00FE042A"/>
    <w:rsid w:val="00FE0584"/>
    <w:rsid w:val="00FE0A90"/>
    <w:rsid w:val="00FE13BE"/>
    <w:rsid w:val="00FE1A13"/>
    <w:rsid w:val="00FE1CF6"/>
    <w:rsid w:val="00FE22C0"/>
    <w:rsid w:val="00FE2530"/>
    <w:rsid w:val="00FE294B"/>
    <w:rsid w:val="00FE2EE4"/>
    <w:rsid w:val="00FE2F7B"/>
    <w:rsid w:val="00FE3BFD"/>
    <w:rsid w:val="00FE4697"/>
    <w:rsid w:val="00FE492C"/>
    <w:rsid w:val="00FE587A"/>
    <w:rsid w:val="00FE6502"/>
    <w:rsid w:val="00FE6836"/>
    <w:rsid w:val="00FE6DC6"/>
    <w:rsid w:val="00FE7087"/>
    <w:rsid w:val="00FE713B"/>
    <w:rsid w:val="00FE739E"/>
    <w:rsid w:val="00FE73EC"/>
    <w:rsid w:val="00FE78AA"/>
    <w:rsid w:val="00FF0AA2"/>
    <w:rsid w:val="00FF10C2"/>
    <w:rsid w:val="00FF12BD"/>
    <w:rsid w:val="00FF4DAA"/>
    <w:rsid w:val="00FF4E07"/>
    <w:rsid w:val="00FF53BC"/>
    <w:rsid w:val="00FF56B4"/>
    <w:rsid w:val="00FF58AE"/>
    <w:rsid w:val="00FF5CA4"/>
    <w:rsid w:val="00FF5CDC"/>
    <w:rsid w:val="00FF5DD0"/>
    <w:rsid w:val="00FF6A52"/>
    <w:rsid w:val="00FF6B36"/>
    <w:rsid w:val="00FF6F64"/>
    <w:rsid w:val="00FF74A9"/>
    <w:rsid w:val="00FF7567"/>
    <w:rsid w:val="00FF780F"/>
    <w:rsid w:val="00FF7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14:docId w14:val="7AFF2A21"/>
  <w15:docId w15:val="{B836DDD2-3E06-4A98-8484-2D09DA07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BC3A3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Strong">
    <w:name w:val="Strong"/>
    <w:qFormat/>
    <w:rPr>
      <w:b/>
      <w:bCs/>
    </w:rPr>
  </w:style>
  <w:style w:type="character" w:styleId="Emphasis">
    <w:name w:val="Emphasis"/>
    <w:qFormat/>
    <w:rPr>
      <w:i/>
      <w:iCs/>
    </w:rPr>
  </w:style>
  <w:style w:type="character" w:styleId="Hyperlink">
    <w:name w:val="Hyperlink"/>
    <w:rPr>
      <w:rFonts w:ascii="Arial" w:hAnsi="Arial" w:cs="Arial" w:hint="default"/>
      <w:color w:val="1A0DAB"/>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D0074E"/>
    <w:pPr>
      <w:shd w:val="clear" w:color="auto" w:fill="000080"/>
    </w:pPr>
    <w:rPr>
      <w:rFonts w:ascii="Tahoma" w:hAnsi="Tahoma" w:cs="Tahoma"/>
      <w:sz w:val="20"/>
      <w:szCs w:val="20"/>
    </w:rPr>
  </w:style>
  <w:style w:type="paragraph" w:styleId="ListParagraph">
    <w:name w:val="List Paragraph"/>
    <w:aliases w:val="Recommendation,List Paragraph1,List Paragraph11,L,Bullet point,Numbered paragraph,SAP Subpara,Bullets,Bullet 1,Bullet list,NFP GP Bulleted List,AR bullet 1,Number Paragraph,Num Bullet 1,Use Case List Paragraph,lp1,Bullet Number,FooterText"/>
    <w:basedOn w:val="Normal"/>
    <w:link w:val="ListParagraphChar"/>
    <w:uiPriority w:val="34"/>
    <w:qFormat/>
    <w:rsid w:val="00C60DE1"/>
    <w:pPr>
      <w:ind w:left="720"/>
      <w:contextualSpacing/>
    </w:pPr>
  </w:style>
  <w:style w:type="character" w:customStyle="1" w:styleId="CommentTextChar">
    <w:name w:val="Comment Text Char"/>
    <w:basedOn w:val="DefaultParagraphFont"/>
    <w:link w:val="CommentText"/>
    <w:uiPriority w:val="99"/>
    <w:semiHidden/>
    <w:rsid w:val="007E1BC4"/>
  </w:style>
  <w:style w:type="character" w:customStyle="1" w:styleId="HeaderChar">
    <w:name w:val="Header Char"/>
    <w:basedOn w:val="DefaultParagraphFont"/>
    <w:link w:val="Header"/>
    <w:uiPriority w:val="99"/>
    <w:rsid w:val="00DE232C"/>
    <w:rPr>
      <w:sz w:val="24"/>
      <w:szCs w:val="24"/>
    </w:rPr>
  </w:style>
  <w:style w:type="paragraph" w:styleId="Revision">
    <w:name w:val="Revision"/>
    <w:hidden/>
    <w:uiPriority w:val="99"/>
    <w:semiHidden/>
    <w:rsid w:val="00AC7295"/>
    <w:rPr>
      <w:sz w:val="24"/>
      <w:szCs w:val="24"/>
    </w:rPr>
  </w:style>
  <w:style w:type="paragraph" w:styleId="BodyText">
    <w:name w:val="Body Text"/>
    <w:basedOn w:val="Normal"/>
    <w:link w:val="BodyTextChar"/>
    <w:unhideWhenUsed/>
    <w:rsid w:val="004B54E6"/>
    <w:pPr>
      <w:spacing w:after="120"/>
    </w:pPr>
  </w:style>
  <w:style w:type="character" w:customStyle="1" w:styleId="BodyTextChar">
    <w:name w:val="Body Text Char"/>
    <w:basedOn w:val="DefaultParagraphFont"/>
    <w:link w:val="BodyText"/>
    <w:rsid w:val="004B54E6"/>
    <w:rPr>
      <w:sz w:val="24"/>
      <w:szCs w:val="24"/>
    </w:rPr>
  </w:style>
  <w:style w:type="character" w:customStyle="1" w:styleId="ListParagraphChar">
    <w:name w:val="List Paragraph Char"/>
    <w:aliases w:val="Recommendation Char,List Paragraph1 Char,List Paragraph11 Char,L Char,Bullet point Char,Numbered paragraph Char,SAP Subpara Char,Bullets Char,Bullet 1 Char,Bullet list Char,NFP GP Bulleted List Char,AR bullet 1 Char,Num Bullet 1 Char"/>
    <w:link w:val="ListParagraph"/>
    <w:uiPriority w:val="99"/>
    <w:qFormat/>
    <w:locked/>
    <w:rsid w:val="006907B1"/>
    <w:rPr>
      <w:sz w:val="24"/>
      <w:szCs w:val="24"/>
    </w:rPr>
  </w:style>
  <w:style w:type="paragraph" w:customStyle="1" w:styleId="03ReportText">
    <w:name w:val="03 Report Text"/>
    <w:basedOn w:val="Normal"/>
    <w:uiPriority w:val="99"/>
    <w:rsid w:val="007B515C"/>
    <w:pPr>
      <w:numPr>
        <w:ilvl w:val="2"/>
        <w:numId w:val="1"/>
      </w:numPr>
    </w:pPr>
    <w:rPr>
      <w:lang w:val="en-GB"/>
    </w:rPr>
  </w:style>
  <w:style w:type="character" w:customStyle="1" w:styleId="Style4">
    <w:name w:val="Style4"/>
    <w:basedOn w:val="DefaultParagraphFont"/>
    <w:uiPriority w:val="1"/>
    <w:rsid w:val="005D1BFA"/>
    <w:rPr>
      <w:rFonts w:ascii="Arial" w:hAnsi="Arial"/>
      <w:sz w:val="36"/>
    </w:rPr>
  </w:style>
  <w:style w:type="paragraph" w:styleId="FootnoteText">
    <w:name w:val="footnote text"/>
    <w:basedOn w:val="Normal"/>
    <w:link w:val="FootnoteTextChar"/>
    <w:semiHidden/>
    <w:unhideWhenUsed/>
    <w:rsid w:val="00031F3B"/>
    <w:rPr>
      <w:sz w:val="20"/>
      <w:szCs w:val="20"/>
    </w:rPr>
  </w:style>
  <w:style w:type="character" w:customStyle="1" w:styleId="FootnoteTextChar">
    <w:name w:val="Footnote Text Char"/>
    <w:basedOn w:val="DefaultParagraphFont"/>
    <w:link w:val="FootnoteText"/>
    <w:semiHidden/>
    <w:rsid w:val="00031F3B"/>
  </w:style>
  <w:style w:type="character" w:styleId="FootnoteReference">
    <w:name w:val="footnote reference"/>
    <w:basedOn w:val="DefaultParagraphFont"/>
    <w:semiHidden/>
    <w:unhideWhenUsed/>
    <w:rsid w:val="00031F3B"/>
    <w:rPr>
      <w:vertAlign w:val="superscript"/>
    </w:rPr>
  </w:style>
  <w:style w:type="paragraph" w:styleId="NormalWeb">
    <w:name w:val="Normal (Web)"/>
    <w:basedOn w:val="Normal"/>
    <w:uiPriority w:val="99"/>
    <w:unhideWhenUsed/>
    <w:rsid w:val="00001ECB"/>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187A5E"/>
    <w:rPr>
      <w:sz w:val="24"/>
      <w:szCs w:val="24"/>
    </w:rPr>
  </w:style>
  <w:style w:type="character" w:customStyle="1" w:styleId="Heading1Char">
    <w:name w:val="Heading 1 Char"/>
    <w:basedOn w:val="DefaultParagraphFont"/>
    <w:link w:val="Heading1"/>
    <w:uiPriority w:val="9"/>
    <w:rsid w:val="00BC3A3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5383">
      <w:bodyDiv w:val="1"/>
      <w:marLeft w:val="0"/>
      <w:marRight w:val="0"/>
      <w:marTop w:val="0"/>
      <w:marBottom w:val="0"/>
      <w:divBdr>
        <w:top w:val="none" w:sz="0" w:space="0" w:color="auto"/>
        <w:left w:val="none" w:sz="0" w:space="0" w:color="auto"/>
        <w:bottom w:val="none" w:sz="0" w:space="0" w:color="auto"/>
        <w:right w:val="none" w:sz="0" w:space="0" w:color="auto"/>
      </w:divBdr>
    </w:div>
    <w:div w:id="23942341">
      <w:bodyDiv w:val="1"/>
      <w:marLeft w:val="0"/>
      <w:marRight w:val="0"/>
      <w:marTop w:val="0"/>
      <w:marBottom w:val="0"/>
      <w:divBdr>
        <w:top w:val="none" w:sz="0" w:space="0" w:color="auto"/>
        <w:left w:val="none" w:sz="0" w:space="0" w:color="auto"/>
        <w:bottom w:val="none" w:sz="0" w:space="0" w:color="auto"/>
        <w:right w:val="none" w:sz="0" w:space="0" w:color="auto"/>
      </w:divBdr>
    </w:div>
    <w:div w:id="94442936">
      <w:bodyDiv w:val="1"/>
      <w:marLeft w:val="0"/>
      <w:marRight w:val="0"/>
      <w:marTop w:val="0"/>
      <w:marBottom w:val="0"/>
      <w:divBdr>
        <w:top w:val="none" w:sz="0" w:space="0" w:color="auto"/>
        <w:left w:val="none" w:sz="0" w:space="0" w:color="auto"/>
        <w:bottom w:val="none" w:sz="0" w:space="0" w:color="auto"/>
        <w:right w:val="none" w:sz="0" w:space="0" w:color="auto"/>
      </w:divBdr>
    </w:div>
    <w:div w:id="114179993">
      <w:bodyDiv w:val="1"/>
      <w:marLeft w:val="0"/>
      <w:marRight w:val="0"/>
      <w:marTop w:val="0"/>
      <w:marBottom w:val="0"/>
      <w:divBdr>
        <w:top w:val="none" w:sz="0" w:space="0" w:color="auto"/>
        <w:left w:val="none" w:sz="0" w:space="0" w:color="auto"/>
        <w:bottom w:val="none" w:sz="0" w:space="0" w:color="auto"/>
        <w:right w:val="none" w:sz="0" w:space="0" w:color="auto"/>
      </w:divBdr>
    </w:div>
    <w:div w:id="117191028">
      <w:bodyDiv w:val="1"/>
      <w:marLeft w:val="0"/>
      <w:marRight w:val="0"/>
      <w:marTop w:val="0"/>
      <w:marBottom w:val="0"/>
      <w:divBdr>
        <w:top w:val="none" w:sz="0" w:space="0" w:color="auto"/>
        <w:left w:val="none" w:sz="0" w:space="0" w:color="auto"/>
        <w:bottom w:val="none" w:sz="0" w:space="0" w:color="auto"/>
        <w:right w:val="none" w:sz="0" w:space="0" w:color="auto"/>
      </w:divBdr>
    </w:div>
    <w:div w:id="146363310">
      <w:bodyDiv w:val="1"/>
      <w:marLeft w:val="0"/>
      <w:marRight w:val="0"/>
      <w:marTop w:val="0"/>
      <w:marBottom w:val="0"/>
      <w:divBdr>
        <w:top w:val="none" w:sz="0" w:space="0" w:color="auto"/>
        <w:left w:val="none" w:sz="0" w:space="0" w:color="auto"/>
        <w:bottom w:val="none" w:sz="0" w:space="0" w:color="auto"/>
        <w:right w:val="none" w:sz="0" w:space="0" w:color="auto"/>
      </w:divBdr>
    </w:div>
    <w:div w:id="254093412">
      <w:bodyDiv w:val="1"/>
      <w:marLeft w:val="0"/>
      <w:marRight w:val="0"/>
      <w:marTop w:val="0"/>
      <w:marBottom w:val="0"/>
      <w:divBdr>
        <w:top w:val="none" w:sz="0" w:space="0" w:color="auto"/>
        <w:left w:val="none" w:sz="0" w:space="0" w:color="auto"/>
        <w:bottom w:val="none" w:sz="0" w:space="0" w:color="auto"/>
        <w:right w:val="none" w:sz="0" w:space="0" w:color="auto"/>
      </w:divBdr>
    </w:div>
    <w:div w:id="264457616">
      <w:bodyDiv w:val="1"/>
      <w:marLeft w:val="0"/>
      <w:marRight w:val="0"/>
      <w:marTop w:val="0"/>
      <w:marBottom w:val="0"/>
      <w:divBdr>
        <w:top w:val="none" w:sz="0" w:space="0" w:color="auto"/>
        <w:left w:val="none" w:sz="0" w:space="0" w:color="auto"/>
        <w:bottom w:val="none" w:sz="0" w:space="0" w:color="auto"/>
        <w:right w:val="none" w:sz="0" w:space="0" w:color="auto"/>
      </w:divBdr>
    </w:div>
    <w:div w:id="271790507">
      <w:bodyDiv w:val="1"/>
      <w:marLeft w:val="0"/>
      <w:marRight w:val="0"/>
      <w:marTop w:val="0"/>
      <w:marBottom w:val="0"/>
      <w:divBdr>
        <w:top w:val="none" w:sz="0" w:space="0" w:color="auto"/>
        <w:left w:val="none" w:sz="0" w:space="0" w:color="auto"/>
        <w:bottom w:val="none" w:sz="0" w:space="0" w:color="auto"/>
        <w:right w:val="none" w:sz="0" w:space="0" w:color="auto"/>
      </w:divBdr>
    </w:div>
    <w:div w:id="381754046">
      <w:bodyDiv w:val="1"/>
      <w:marLeft w:val="0"/>
      <w:marRight w:val="0"/>
      <w:marTop w:val="0"/>
      <w:marBottom w:val="0"/>
      <w:divBdr>
        <w:top w:val="none" w:sz="0" w:space="0" w:color="auto"/>
        <w:left w:val="none" w:sz="0" w:space="0" w:color="auto"/>
        <w:bottom w:val="none" w:sz="0" w:space="0" w:color="auto"/>
        <w:right w:val="none" w:sz="0" w:space="0" w:color="auto"/>
      </w:divBdr>
    </w:div>
    <w:div w:id="480390511">
      <w:bodyDiv w:val="1"/>
      <w:marLeft w:val="0"/>
      <w:marRight w:val="0"/>
      <w:marTop w:val="0"/>
      <w:marBottom w:val="0"/>
      <w:divBdr>
        <w:top w:val="none" w:sz="0" w:space="0" w:color="auto"/>
        <w:left w:val="none" w:sz="0" w:space="0" w:color="auto"/>
        <w:bottom w:val="none" w:sz="0" w:space="0" w:color="auto"/>
        <w:right w:val="none" w:sz="0" w:space="0" w:color="auto"/>
      </w:divBdr>
    </w:div>
    <w:div w:id="517037231">
      <w:bodyDiv w:val="1"/>
      <w:marLeft w:val="0"/>
      <w:marRight w:val="0"/>
      <w:marTop w:val="0"/>
      <w:marBottom w:val="0"/>
      <w:divBdr>
        <w:top w:val="none" w:sz="0" w:space="0" w:color="auto"/>
        <w:left w:val="none" w:sz="0" w:space="0" w:color="auto"/>
        <w:bottom w:val="none" w:sz="0" w:space="0" w:color="auto"/>
        <w:right w:val="none" w:sz="0" w:space="0" w:color="auto"/>
      </w:divBdr>
    </w:div>
    <w:div w:id="544876572">
      <w:bodyDiv w:val="1"/>
      <w:marLeft w:val="0"/>
      <w:marRight w:val="0"/>
      <w:marTop w:val="0"/>
      <w:marBottom w:val="0"/>
      <w:divBdr>
        <w:top w:val="none" w:sz="0" w:space="0" w:color="auto"/>
        <w:left w:val="none" w:sz="0" w:space="0" w:color="auto"/>
        <w:bottom w:val="none" w:sz="0" w:space="0" w:color="auto"/>
        <w:right w:val="none" w:sz="0" w:space="0" w:color="auto"/>
      </w:divBdr>
    </w:div>
    <w:div w:id="551623200">
      <w:bodyDiv w:val="1"/>
      <w:marLeft w:val="0"/>
      <w:marRight w:val="0"/>
      <w:marTop w:val="0"/>
      <w:marBottom w:val="0"/>
      <w:divBdr>
        <w:top w:val="none" w:sz="0" w:space="0" w:color="auto"/>
        <w:left w:val="none" w:sz="0" w:space="0" w:color="auto"/>
        <w:bottom w:val="none" w:sz="0" w:space="0" w:color="auto"/>
        <w:right w:val="none" w:sz="0" w:space="0" w:color="auto"/>
      </w:divBdr>
    </w:div>
    <w:div w:id="586184984">
      <w:bodyDiv w:val="1"/>
      <w:marLeft w:val="0"/>
      <w:marRight w:val="0"/>
      <w:marTop w:val="0"/>
      <w:marBottom w:val="0"/>
      <w:divBdr>
        <w:top w:val="none" w:sz="0" w:space="0" w:color="auto"/>
        <w:left w:val="none" w:sz="0" w:space="0" w:color="auto"/>
        <w:bottom w:val="none" w:sz="0" w:space="0" w:color="auto"/>
        <w:right w:val="none" w:sz="0" w:space="0" w:color="auto"/>
      </w:divBdr>
    </w:div>
    <w:div w:id="712658426">
      <w:bodyDiv w:val="1"/>
      <w:marLeft w:val="0"/>
      <w:marRight w:val="0"/>
      <w:marTop w:val="0"/>
      <w:marBottom w:val="0"/>
      <w:divBdr>
        <w:top w:val="none" w:sz="0" w:space="0" w:color="auto"/>
        <w:left w:val="none" w:sz="0" w:space="0" w:color="auto"/>
        <w:bottom w:val="none" w:sz="0" w:space="0" w:color="auto"/>
        <w:right w:val="none" w:sz="0" w:space="0" w:color="auto"/>
      </w:divBdr>
    </w:div>
    <w:div w:id="718170628">
      <w:bodyDiv w:val="1"/>
      <w:marLeft w:val="0"/>
      <w:marRight w:val="0"/>
      <w:marTop w:val="0"/>
      <w:marBottom w:val="0"/>
      <w:divBdr>
        <w:top w:val="none" w:sz="0" w:space="0" w:color="auto"/>
        <w:left w:val="none" w:sz="0" w:space="0" w:color="auto"/>
        <w:bottom w:val="none" w:sz="0" w:space="0" w:color="auto"/>
        <w:right w:val="none" w:sz="0" w:space="0" w:color="auto"/>
      </w:divBdr>
    </w:div>
    <w:div w:id="723338308">
      <w:bodyDiv w:val="1"/>
      <w:marLeft w:val="0"/>
      <w:marRight w:val="0"/>
      <w:marTop w:val="0"/>
      <w:marBottom w:val="0"/>
      <w:divBdr>
        <w:top w:val="none" w:sz="0" w:space="0" w:color="auto"/>
        <w:left w:val="none" w:sz="0" w:space="0" w:color="auto"/>
        <w:bottom w:val="none" w:sz="0" w:space="0" w:color="auto"/>
        <w:right w:val="none" w:sz="0" w:space="0" w:color="auto"/>
      </w:divBdr>
    </w:div>
    <w:div w:id="735205307">
      <w:bodyDiv w:val="1"/>
      <w:marLeft w:val="0"/>
      <w:marRight w:val="0"/>
      <w:marTop w:val="0"/>
      <w:marBottom w:val="0"/>
      <w:divBdr>
        <w:top w:val="none" w:sz="0" w:space="0" w:color="auto"/>
        <w:left w:val="none" w:sz="0" w:space="0" w:color="auto"/>
        <w:bottom w:val="none" w:sz="0" w:space="0" w:color="auto"/>
        <w:right w:val="none" w:sz="0" w:space="0" w:color="auto"/>
      </w:divBdr>
    </w:div>
    <w:div w:id="868373201">
      <w:bodyDiv w:val="1"/>
      <w:marLeft w:val="0"/>
      <w:marRight w:val="0"/>
      <w:marTop w:val="0"/>
      <w:marBottom w:val="0"/>
      <w:divBdr>
        <w:top w:val="none" w:sz="0" w:space="0" w:color="auto"/>
        <w:left w:val="none" w:sz="0" w:space="0" w:color="auto"/>
        <w:bottom w:val="none" w:sz="0" w:space="0" w:color="auto"/>
        <w:right w:val="none" w:sz="0" w:space="0" w:color="auto"/>
      </w:divBdr>
      <w:divsChild>
        <w:div w:id="968513060">
          <w:marLeft w:val="0"/>
          <w:marRight w:val="0"/>
          <w:marTop w:val="0"/>
          <w:marBottom w:val="0"/>
          <w:divBdr>
            <w:top w:val="none" w:sz="0" w:space="0" w:color="auto"/>
            <w:left w:val="none" w:sz="0" w:space="0" w:color="auto"/>
            <w:bottom w:val="none" w:sz="0" w:space="0" w:color="auto"/>
            <w:right w:val="none" w:sz="0" w:space="0" w:color="auto"/>
          </w:divBdr>
          <w:divsChild>
            <w:div w:id="1337491079">
              <w:marLeft w:val="0"/>
              <w:marRight w:val="0"/>
              <w:marTop w:val="0"/>
              <w:marBottom w:val="0"/>
              <w:divBdr>
                <w:top w:val="none" w:sz="0" w:space="0" w:color="auto"/>
                <w:left w:val="none" w:sz="0" w:space="0" w:color="auto"/>
                <w:bottom w:val="none" w:sz="0" w:space="0" w:color="auto"/>
                <w:right w:val="none" w:sz="0" w:space="0" w:color="auto"/>
              </w:divBdr>
              <w:divsChild>
                <w:div w:id="1519659526">
                  <w:marLeft w:val="0"/>
                  <w:marRight w:val="0"/>
                  <w:marTop w:val="0"/>
                  <w:marBottom w:val="0"/>
                  <w:divBdr>
                    <w:top w:val="none" w:sz="0" w:space="0" w:color="auto"/>
                    <w:left w:val="none" w:sz="0" w:space="0" w:color="auto"/>
                    <w:bottom w:val="none" w:sz="0" w:space="0" w:color="auto"/>
                    <w:right w:val="none" w:sz="0" w:space="0" w:color="auto"/>
                  </w:divBdr>
                  <w:divsChild>
                    <w:div w:id="3079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25724">
      <w:bodyDiv w:val="1"/>
      <w:marLeft w:val="0"/>
      <w:marRight w:val="0"/>
      <w:marTop w:val="0"/>
      <w:marBottom w:val="0"/>
      <w:divBdr>
        <w:top w:val="none" w:sz="0" w:space="0" w:color="auto"/>
        <w:left w:val="none" w:sz="0" w:space="0" w:color="auto"/>
        <w:bottom w:val="none" w:sz="0" w:space="0" w:color="auto"/>
        <w:right w:val="none" w:sz="0" w:space="0" w:color="auto"/>
      </w:divBdr>
    </w:div>
    <w:div w:id="1057320815">
      <w:bodyDiv w:val="1"/>
      <w:marLeft w:val="0"/>
      <w:marRight w:val="0"/>
      <w:marTop w:val="0"/>
      <w:marBottom w:val="0"/>
      <w:divBdr>
        <w:top w:val="none" w:sz="0" w:space="0" w:color="auto"/>
        <w:left w:val="none" w:sz="0" w:space="0" w:color="auto"/>
        <w:bottom w:val="none" w:sz="0" w:space="0" w:color="auto"/>
        <w:right w:val="none" w:sz="0" w:space="0" w:color="auto"/>
      </w:divBdr>
    </w:div>
    <w:div w:id="1108476058">
      <w:bodyDiv w:val="1"/>
      <w:marLeft w:val="0"/>
      <w:marRight w:val="0"/>
      <w:marTop w:val="0"/>
      <w:marBottom w:val="0"/>
      <w:divBdr>
        <w:top w:val="none" w:sz="0" w:space="0" w:color="auto"/>
        <w:left w:val="none" w:sz="0" w:space="0" w:color="auto"/>
        <w:bottom w:val="none" w:sz="0" w:space="0" w:color="auto"/>
        <w:right w:val="none" w:sz="0" w:space="0" w:color="auto"/>
      </w:divBdr>
    </w:div>
    <w:div w:id="1347749798">
      <w:bodyDiv w:val="1"/>
      <w:marLeft w:val="0"/>
      <w:marRight w:val="0"/>
      <w:marTop w:val="0"/>
      <w:marBottom w:val="0"/>
      <w:divBdr>
        <w:top w:val="none" w:sz="0" w:space="0" w:color="auto"/>
        <w:left w:val="none" w:sz="0" w:space="0" w:color="auto"/>
        <w:bottom w:val="none" w:sz="0" w:space="0" w:color="auto"/>
        <w:right w:val="none" w:sz="0" w:space="0" w:color="auto"/>
      </w:divBdr>
    </w:div>
    <w:div w:id="1393187984">
      <w:bodyDiv w:val="1"/>
      <w:marLeft w:val="0"/>
      <w:marRight w:val="0"/>
      <w:marTop w:val="0"/>
      <w:marBottom w:val="0"/>
      <w:divBdr>
        <w:top w:val="none" w:sz="0" w:space="0" w:color="auto"/>
        <w:left w:val="none" w:sz="0" w:space="0" w:color="auto"/>
        <w:bottom w:val="none" w:sz="0" w:space="0" w:color="auto"/>
        <w:right w:val="none" w:sz="0" w:space="0" w:color="auto"/>
      </w:divBdr>
    </w:div>
    <w:div w:id="1532574895">
      <w:bodyDiv w:val="1"/>
      <w:marLeft w:val="0"/>
      <w:marRight w:val="0"/>
      <w:marTop w:val="0"/>
      <w:marBottom w:val="0"/>
      <w:divBdr>
        <w:top w:val="none" w:sz="0" w:space="0" w:color="auto"/>
        <w:left w:val="none" w:sz="0" w:space="0" w:color="auto"/>
        <w:bottom w:val="none" w:sz="0" w:space="0" w:color="auto"/>
        <w:right w:val="none" w:sz="0" w:space="0" w:color="auto"/>
      </w:divBdr>
    </w:div>
    <w:div w:id="1565406776">
      <w:bodyDiv w:val="1"/>
      <w:marLeft w:val="0"/>
      <w:marRight w:val="0"/>
      <w:marTop w:val="0"/>
      <w:marBottom w:val="0"/>
      <w:divBdr>
        <w:top w:val="none" w:sz="0" w:space="0" w:color="auto"/>
        <w:left w:val="none" w:sz="0" w:space="0" w:color="auto"/>
        <w:bottom w:val="none" w:sz="0" w:space="0" w:color="auto"/>
        <w:right w:val="none" w:sz="0" w:space="0" w:color="auto"/>
      </w:divBdr>
    </w:div>
    <w:div w:id="1673558512">
      <w:bodyDiv w:val="1"/>
      <w:marLeft w:val="0"/>
      <w:marRight w:val="0"/>
      <w:marTop w:val="0"/>
      <w:marBottom w:val="0"/>
      <w:divBdr>
        <w:top w:val="none" w:sz="0" w:space="0" w:color="auto"/>
        <w:left w:val="none" w:sz="0" w:space="0" w:color="auto"/>
        <w:bottom w:val="none" w:sz="0" w:space="0" w:color="auto"/>
        <w:right w:val="none" w:sz="0" w:space="0" w:color="auto"/>
      </w:divBdr>
    </w:div>
    <w:div w:id="1702973497">
      <w:bodyDiv w:val="1"/>
      <w:marLeft w:val="0"/>
      <w:marRight w:val="0"/>
      <w:marTop w:val="0"/>
      <w:marBottom w:val="0"/>
      <w:divBdr>
        <w:top w:val="none" w:sz="0" w:space="0" w:color="auto"/>
        <w:left w:val="none" w:sz="0" w:space="0" w:color="auto"/>
        <w:bottom w:val="none" w:sz="0" w:space="0" w:color="auto"/>
        <w:right w:val="none" w:sz="0" w:space="0" w:color="auto"/>
      </w:divBdr>
    </w:div>
    <w:div w:id="1826816540">
      <w:bodyDiv w:val="1"/>
      <w:marLeft w:val="0"/>
      <w:marRight w:val="0"/>
      <w:marTop w:val="0"/>
      <w:marBottom w:val="0"/>
      <w:divBdr>
        <w:top w:val="none" w:sz="0" w:space="0" w:color="auto"/>
        <w:left w:val="none" w:sz="0" w:space="0" w:color="auto"/>
        <w:bottom w:val="none" w:sz="0" w:space="0" w:color="auto"/>
        <w:right w:val="none" w:sz="0" w:space="0" w:color="auto"/>
      </w:divBdr>
    </w:div>
    <w:div w:id="1880046486">
      <w:bodyDiv w:val="1"/>
      <w:marLeft w:val="0"/>
      <w:marRight w:val="0"/>
      <w:marTop w:val="0"/>
      <w:marBottom w:val="0"/>
      <w:divBdr>
        <w:top w:val="none" w:sz="0" w:space="0" w:color="auto"/>
        <w:left w:val="none" w:sz="0" w:space="0" w:color="auto"/>
        <w:bottom w:val="none" w:sz="0" w:space="0" w:color="auto"/>
        <w:right w:val="none" w:sz="0" w:space="0" w:color="auto"/>
      </w:divBdr>
    </w:div>
    <w:div w:id="1888250588">
      <w:bodyDiv w:val="1"/>
      <w:marLeft w:val="0"/>
      <w:marRight w:val="0"/>
      <w:marTop w:val="0"/>
      <w:marBottom w:val="0"/>
      <w:divBdr>
        <w:top w:val="none" w:sz="0" w:space="0" w:color="auto"/>
        <w:left w:val="none" w:sz="0" w:space="0" w:color="auto"/>
        <w:bottom w:val="none" w:sz="0" w:space="0" w:color="auto"/>
        <w:right w:val="none" w:sz="0" w:space="0" w:color="auto"/>
      </w:divBdr>
    </w:div>
    <w:div w:id="2006976092">
      <w:bodyDiv w:val="1"/>
      <w:marLeft w:val="0"/>
      <w:marRight w:val="0"/>
      <w:marTop w:val="0"/>
      <w:marBottom w:val="0"/>
      <w:divBdr>
        <w:top w:val="none" w:sz="0" w:space="0" w:color="auto"/>
        <w:left w:val="none" w:sz="0" w:space="0" w:color="auto"/>
        <w:bottom w:val="none" w:sz="0" w:space="0" w:color="auto"/>
        <w:right w:val="none" w:sz="0" w:space="0" w:color="auto"/>
      </w:divBdr>
    </w:div>
    <w:div w:id="2027636570">
      <w:bodyDiv w:val="1"/>
      <w:marLeft w:val="0"/>
      <w:marRight w:val="0"/>
      <w:marTop w:val="0"/>
      <w:marBottom w:val="0"/>
      <w:divBdr>
        <w:top w:val="none" w:sz="0" w:space="0" w:color="auto"/>
        <w:left w:val="none" w:sz="0" w:space="0" w:color="auto"/>
        <w:bottom w:val="none" w:sz="0" w:space="0" w:color="auto"/>
        <w:right w:val="none" w:sz="0" w:space="0" w:color="auto"/>
      </w:divBdr>
    </w:div>
    <w:div w:id="2086488754">
      <w:bodyDiv w:val="1"/>
      <w:marLeft w:val="0"/>
      <w:marRight w:val="0"/>
      <w:marTop w:val="0"/>
      <w:marBottom w:val="0"/>
      <w:divBdr>
        <w:top w:val="none" w:sz="0" w:space="0" w:color="auto"/>
        <w:left w:val="none" w:sz="0" w:space="0" w:color="auto"/>
        <w:bottom w:val="none" w:sz="0" w:space="0" w:color="auto"/>
        <w:right w:val="none" w:sz="0" w:space="0" w:color="auto"/>
      </w:divBdr>
    </w:div>
    <w:div w:id="209153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35984-ABE1-4008-8C0A-C7A727F08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2384</Words>
  <Characters>13390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EXECUTIVE MANAGEMENT GROUP</vt:lpstr>
    </vt:vector>
  </TitlesOfParts>
  <Company>DVA</Company>
  <LinksUpToDate>false</LinksUpToDate>
  <CharactersWithSpaces>15743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MANAGEMENT GROUP</dc:title>
  <dc:subject/>
  <dc:creator>D'Souza, Jeanette</dc:creator>
  <cp:keywords/>
  <dc:description/>
  <cp:lastModifiedBy>Humphreys, Karen</cp:lastModifiedBy>
  <cp:revision>2</cp:revision>
  <cp:lastPrinted>2021-07-29T01:53:00Z</cp:lastPrinted>
  <dcterms:created xsi:type="dcterms:W3CDTF">2025-04-01T23:41:00Z</dcterms:created>
  <dcterms:modified xsi:type="dcterms:W3CDTF">2025-04-01T23:41:00Z</dcterms:modified>
</cp:coreProperties>
</file>